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20E5" w:rsidRDefault="00086A6B" w:rsidP="00364655">
      <w:pPr>
        <w:rPr>
          <w:sz w:val="24"/>
          <w:szCs w:val="24"/>
        </w:rPr>
      </w:pPr>
      <w:r w:rsidRPr="00086A6B">
        <w:rPr>
          <w:noProof/>
          <w:sz w:val="24"/>
          <w:szCs w:val="24"/>
        </w:rPr>
        <w:drawing>
          <wp:inline distT="0" distB="0" distL="0" distR="0">
            <wp:extent cx="6093460" cy="8379503"/>
            <wp:effectExtent l="0" t="0" r="2540" b="2540"/>
            <wp:docPr id="1" name="Рисунок 1" descr="E:\РАБ ПРОГРАММЫ\Рабочая программа  по родной тата лит 7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й тата лит 7кл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460" cy="8379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0E5" w:rsidRDefault="002520E5" w:rsidP="00364655">
      <w:pPr>
        <w:rPr>
          <w:sz w:val="24"/>
          <w:szCs w:val="24"/>
        </w:rPr>
      </w:pPr>
    </w:p>
    <w:p w:rsidR="002520E5" w:rsidRDefault="002520E5" w:rsidP="00364655">
      <w:pPr>
        <w:rPr>
          <w:sz w:val="24"/>
          <w:szCs w:val="24"/>
        </w:rPr>
      </w:pPr>
    </w:p>
    <w:p w:rsidR="002520E5" w:rsidRDefault="002520E5" w:rsidP="00364655">
      <w:pPr>
        <w:rPr>
          <w:sz w:val="24"/>
          <w:szCs w:val="24"/>
        </w:rPr>
      </w:pPr>
    </w:p>
    <w:p w:rsidR="002520E5" w:rsidRDefault="002520E5" w:rsidP="00364655">
      <w:pPr>
        <w:rPr>
          <w:sz w:val="24"/>
          <w:szCs w:val="24"/>
        </w:rPr>
      </w:pPr>
    </w:p>
    <w:p w:rsidR="002520E5" w:rsidRDefault="002520E5" w:rsidP="00364655">
      <w:pPr>
        <w:rPr>
          <w:sz w:val="24"/>
          <w:szCs w:val="24"/>
        </w:rPr>
      </w:pPr>
    </w:p>
    <w:p w:rsidR="002520E5" w:rsidRDefault="002520E5" w:rsidP="00364655">
      <w:pPr>
        <w:rPr>
          <w:sz w:val="24"/>
          <w:szCs w:val="24"/>
        </w:rPr>
      </w:pPr>
    </w:p>
    <w:p w:rsidR="002520E5" w:rsidRDefault="002520E5" w:rsidP="00364655">
      <w:pPr>
        <w:rPr>
          <w:sz w:val="24"/>
          <w:szCs w:val="24"/>
        </w:rPr>
      </w:pPr>
    </w:p>
    <w:p w:rsidR="002520E5" w:rsidRDefault="002520E5" w:rsidP="00364655">
      <w:pPr>
        <w:rPr>
          <w:sz w:val="24"/>
          <w:szCs w:val="24"/>
        </w:rPr>
      </w:pPr>
    </w:p>
    <w:p w:rsidR="002D78B5" w:rsidRPr="003C2179" w:rsidRDefault="002D78B5" w:rsidP="002D78B5">
      <w:pPr>
        <w:spacing w:after="14"/>
        <w:ind w:right="280"/>
        <w:jc w:val="both"/>
        <w:rPr>
          <w:b/>
          <w:sz w:val="28"/>
          <w:szCs w:val="28"/>
        </w:rPr>
      </w:pPr>
      <w:bookmarkStart w:id="0" w:name="_GoBack"/>
      <w:bookmarkEnd w:id="0"/>
      <w:r w:rsidRPr="00710220">
        <w:rPr>
          <w:sz w:val="24"/>
          <w:szCs w:val="24"/>
        </w:rPr>
        <w:t>Рабочая программа учебного предмета «Родная (татарская)</w:t>
      </w:r>
      <w:r w:rsidRPr="00710220">
        <w:rPr>
          <w:b/>
          <w:bCs/>
          <w:sz w:val="24"/>
          <w:szCs w:val="24"/>
        </w:rPr>
        <w:t xml:space="preserve"> </w:t>
      </w:r>
      <w:proofErr w:type="spellStart"/>
      <w:proofErr w:type="gramStart"/>
      <w:r>
        <w:rPr>
          <w:sz w:val="24"/>
          <w:szCs w:val="24"/>
        </w:rPr>
        <w:t>литература»</w:t>
      </w:r>
      <w:r w:rsidRPr="00710220">
        <w:rPr>
          <w:sz w:val="24"/>
          <w:szCs w:val="24"/>
        </w:rPr>
        <w:t>для</w:t>
      </w:r>
      <w:proofErr w:type="spellEnd"/>
      <w:proofErr w:type="gramEnd"/>
      <w:r w:rsidRPr="00710220">
        <w:rPr>
          <w:b/>
          <w:bCs/>
          <w:sz w:val="24"/>
          <w:szCs w:val="24"/>
        </w:rPr>
        <w:t xml:space="preserve">      </w:t>
      </w:r>
      <w:r w:rsidRPr="00710220">
        <w:rPr>
          <w:sz w:val="24"/>
          <w:szCs w:val="24"/>
        </w:rPr>
        <w:t xml:space="preserve">общеобразовательных организаций с обучением на русском языке составлена на основе: в </w:t>
      </w:r>
      <w:proofErr w:type="spellStart"/>
      <w:r w:rsidRPr="00710220">
        <w:rPr>
          <w:sz w:val="24"/>
          <w:szCs w:val="24"/>
        </w:rPr>
        <w:t>соответсвии</w:t>
      </w:r>
      <w:proofErr w:type="spellEnd"/>
      <w:r w:rsidRPr="00710220">
        <w:rPr>
          <w:sz w:val="24"/>
          <w:szCs w:val="24"/>
        </w:rPr>
        <w:t xml:space="preserve"> с Федеральными </w:t>
      </w:r>
      <w:proofErr w:type="spellStart"/>
      <w:r w:rsidRPr="00710220">
        <w:rPr>
          <w:sz w:val="24"/>
          <w:szCs w:val="24"/>
        </w:rPr>
        <w:t>государствеными</w:t>
      </w:r>
      <w:proofErr w:type="spellEnd"/>
      <w:r w:rsidRPr="00710220">
        <w:rPr>
          <w:sz w:val="24"/>
          <w:szCs w:val="24"/>
        </w:rPr>
        <w:t xml:space="preserve"> образовательными стандартами, авторских программ </w:t>
      </w:r>
      <w:proofErr w:type="spellStart"/>
      <w:r w:rsidRPr="00710220">
        <w:rPr>
          <w:sz w:val="24"/>
          <w:szCs w:val="24"/>
        </w:rPr>
        <w:t>Мотигуллиной</w:t>
      </w:r>
      <w:proofErr w:type="spellEnd"/>
      <w:r w:rsidRPr="00710220">
        <w:rPr>
          <w:sz w:val="24"/>
          <w:szCs w:val="24"/>
        </w:rPr>
        <w:t xml:space="preserve"> А.Г., </w:t>
      </w:r>
      <w:proofErr w:type="spellStart"/>
      <w:r w:rsidRPr="00710220">
        <w:rPr>
          <w:sz w:val="24"/>
          <w:szCs w:val="24"/>
        </w:rPr>
        <w:t>Ханнановым</w:t>
      </w:r>
      <w:proofErr w:type="spellEnd"/>
      <w:r w:rsidRPr="00710220">
        <w:rPr>
          <w:sz w:val="24"/>
          <w:szCs w:val="24"/>
        </w:rPr>
        <w:t xml:space="preserve"> Р.Г., </w:t>
      </w:r>
      <w:proofErr w:type="spellStart"/>
      <w:r w:rsidRPr="00710220">
        <w:rPr>
          <w:sz w:val="24"/>
          <w:szCs w:val="24"/>
        </w:rPr>
        <w:t>Гиззатуллиной</w:t>
      </w:r>
      <w:proofErr w:type="spellEnd"/>
      <w:r w:rsidRPr="00710220">
        <w:rPr>
          <w:sz w:val="24"/>
          <w:szCs w:val="24"/>
        </w:rPr>
        <w:t xml:space="preserve"> Э.Х., </w:t>
      </w:r>
      <w:proofErr w:type="spellStart"/>
      <w:r w:rsidRPr="00710220">
        <w:rPr>
          <w:sz w:val="24"/>
          <w:szCs w:val="24"/>
        </w:rPr>
        <w:t>Мулласалиховой</w:t>
      </w:r>
      <w:proofErr w:type="spellEnd"/>
      <w:r w:rsidRPr="00710220">
        <w:rPr>
          <w:sz w:val="24"/>
          <w:szCs w:val="24"/>
        </w:rPr>
        <w:t xml:space="preserve"> Г.Г. по родной (татарской) литературе (Одобрены решением федерального учебно-методического объединения по общему образованию   протокол от 16 мая 2017 г.№ 2/17</w:t>
      </w:r>
    </w:p>
    <w:p w:rsidR="002D78B5" w:rsidRDefault="002D78B5" w:rsidP="002D78B5">
      <w:pPr>
        <w:spacing w:line="62" w:lineRule="exact"/>
        <w:rPr>
          <w:rFonts w:ascii="Symbol" w:eastAsia="Symbol" w:hAnsi="Symbol" w:cs="Symbol"/>
          <w:sz w:val="24"/>
          <w:szCs w:val="24"/>
        </w:rPr>
      </w:pPr>
    </w:p>
    <w:p w:rsidR="002D78B5" w:rsidRPr="00355EEA" w:rsidRDefault="002D78B5" w:rsidP="002D78B5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 w:rsidRPr="003C2179">
        <w:rPr>
          <w:rFonts w:eastAsia="Times New Roman"/>
          <w:sz w:val="23"/>
          <w:szCs w:val="23"/>
        </w:rPr>
        <w:t xml:space="preserve">- </w:t>
      </w:r>
      <w:r>
        <w:rPr>
          <w:rFonts w:eastAsia="Times New Roman"/>
          <w:sz w:val="23"/>
          <w:szCs w:val="23"/>
        </w:rPr>
        <w:t>ФГОС ООО (Приказ Министерства образования и науки РФ от 17 декабря 2010 г.№1897</w:t>
      </w:r>
    </w:p>
    <w:p w:rsidR="002D78B5" w:rsidRPr="00355EEA" w:rsidRDefault="002D78B5" w:rsidP="002D78B5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rFonts w:eastAsia="Times New Roman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>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eastAsia="Times New Roman"/>
          <w:sz w:val="24"/>
          <w:szCs w:val="24"/>
        </w:rPr>
        <w:t>ООШ»Приказ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№65 от 29.08.19</w:t>
      </w:r>
    </w:p>
    <w:p w:rsidR="002D78B5" w:rsidRPr="00355EEA" w:rsidRDefault="002D78B5" w:rsidP="002D78B5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rFonts w:eastAsia="Times New Roman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 xml:space="preserve">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2D78B5" w:rsidRDefault="002D78B5" w:rsidP="002D78B5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2D78B5" w:rsidRDefault="002D78B5" w:rsidP="002D78B5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. Планируемые результаты обучения </w:t>
      </w:r>
    </w:p>
    <w:p w:rsidR="002D78B5" w:rsidRDefault="002D78B5" w:rsidP="002D78B5">
      <w:pPr>
        <w:spacing w:line="2" w:lineRule="exact"/>
        <w:rPr>
          <w:sz w:val="20"/>
          <w:szCs w:val="20"/>
        </w:rPr>
      </w:pPr>
    </w:p>
    <w:p w:rsidR="002D78B5" w:rsidRDefault="002D78B5" w:rsidP="002D78B5">
      <w:pPr>
        <w:ind w:left="4720"/>
        <w:rPr>
          <w:sz w:val="20"/>
          <w:szCs w:val="20"/>
        </w:rPr>
      </w:pPr>
      <w:r>
        <w:rPr>
          <w:b/>
          <w:bCs/>
          <w:sz w:val="24"/>
          <w:szCs w:val="24"/>
          <w:lang w:val="tt-RU"/>
        </w:rPr>
        <w:t>7</w:t>
      </w:r>
      <w:r>
        <w:rPr>
          <w:rFonts w:eastAsia="Times New Roman"/>
          <w:b/>
          <w:bCs/>
          <w:sz w:val="24"/>
          <w:szCs w:val="24"/>
        </w:rPr>
        <w:t xml:space="preserve"> классе</w:t>
      </w:r>
    </w:p>
    <w:p w:rsidR="002D78B5" w:rsidRPr="00BD5307" w:rsidRDefault="002D78B5" w:rsidP="002D78B5">
      <w:pPr>
        <w:spacing w:line="236" w:lineRule="auto"/>
        <w:ind w:left="2580" w:right="220" w:hanging="1339"/>
        <w:rPr>
          <w:rFonts w:eastAsia="Times New Roman"/>
          <w:b/>
          <w:bCs/>
          <w:sz w:val="24"/>
          <w:szCs w:val="24"/>
        </w:rPr>
      </w:pPr>
    </w:p>
    <w:p w:rsidR="002D78B5" w:rsidRPr="00BD5307" w:rsidRDefault="002D78B5" w:rsidP="002D78B5">
      <w:pPr>
        <w:spacing w:line="236" w:lineRule="auto"/>
        <w:ind w:right="220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</w:t>
      </w:r>
      <w:r w:rsidRPr="00BD5307">
        <w:rPr>
          <w:rFonts w:eastAsia="Times New Roman"/>
          <w:sz w:val="24"/>
          <w:szCs w:val="24"/>
        </w:rPr>
        <w:t xml:space="preserve">езультате изучения родной (татарской) литературы на уровне основного общего образования у выпускников будут сформированы личностные, </w:t>
      </w:r>
      <w:proofErr w:type="spellStart"/>
      <w:r w:rsidRPr="00BD5307">
        <w:rPr>
          <w:rFonts w:eastAsia="Times New Roman"/>
          <w:sz w:val="24"/>
          <w:szCs w:val="24"/>
        </w:rPr>
        <w:t>метапредметные</w:t>
      </w:r>
      <w:proofErr w:type="spellEnd"/>
      <w:r w:rsidRPr="00BD5307">
        <w:rPr>
          <w:rFonts w:eastAsia="Times New Roman"/>
          <w:sz w:val="24"/>
          <w:szCs w:val="24"/>
        </w:rPr>
        <w:t xml:space="preserve"> и предметные результаты.</w:t>
      </w:r>
    </w:p>
    <w:p w:rsidR="002D78B5" w:rsidRPr="00BD5307" w:rsidRDefault="002D78B5" w:rsidP="002D78B5">
      <w:pPr>
        <w:spacing w:line="4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Личностные результаты:</w:t>
      </w:r>
    </w:p>
    <w:p w:rsidR="002D78B5" w:rsidRPr="00BD5307" w:rsidRDefault="002D78B5" w:rsidP="002D78B5">
      <w:pPr>
        <w:spacing w:line="238" w:lineRule="auto"/>
        <w:ind w:left="98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воспитание российской гражданской идентичности: любовь и уважение</w:t>
      </w:r>
    </w:p>
    <w:p w:rsidR="002D78B5" w:rsidRPr="00BD5307" w:rsidRDefault="002D78B5" w:rsidP="002D78B5">
      <w:pPr>
        <w:spacing w:line="10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spacing w:line="237" w:lineRule="auto"/>
        <w:ind w:left="260" w:right="14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Отечеству, чувство гордости за свою Родину, знание истории языка, культуры родного края, основ культурного наследия Татарстана, народов России и всего человечества, усвоение гуманистических и традиционных ценностей многонационального российского общества, воспитание чувства долга и ответственности перед Родиной;</w:t>
      </w:r>
    </w:p>
    <w:p w:rsidR="002D78B5" w:rsidRPr="00BD5307" w:rsidRDefault="002D78B5" w:rsidP="002D78B5">
      <w:pPr>
        <w:spacing w:line="13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spacing w:line="236" w:lineRule="auto"/>
        <w:ind w:left="260" w:right="5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формирование целостного мировоззрения, соответствующего современному уровню развития науки и общественной практики, учитывающего культурное, социальное, духовное многообразие явлений;</w:t>
      </w:r>
    </w:p>
    <w:p w:rsidR="002D78B5" w:rsidRPr="00BD5307" w:rsidRDefault="002D78B5" w:rsidP="002D78B5">
      <w:pPr>
        <w:spacing w:line="16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spacing w:line="236" w:lineRule="auto"/>
        <w:ind w:left="260" w:right="2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формирование осознанного, уважительного и доброжелательного отношения к другому человеку, его мнению, культуре, языку, вере, гражданской позиции; культурным, языковым, религиозным ценностям народов России и всего мира;</w:t>
      </w: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7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готовности и способности обучающихся к саморазвитию и самообразованию на основе мотивации к обучению и познанию, осознанному выбору образования на базе ориентировки в мире профессий и профессиональных предпочтений с учетом познавательных интересов;</w:t>
      </w:r>
    </w:p>
    <w:p w:rsidR="002D78B5" w:rsidRPr="00BD5307" w:rsidRDefault="002D78B5" w:rsidP="002D78B5">
      <w:pPr>
        <w:spacing w:line="13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50" w:lineRule="auto"/>
        <w:ind w:left="260" w:right="18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 xml:space="preserve">самостоятельная организация учебной деятельности; оценивание своих учебных достижений, поведения, черт своей личности, своего эмоционального состояния; соблюдение норм поведения в социуме; владение умениями совместной деятельности в полиэтническом коллективе; оценка своей деятельности с точки зрения нравственных норм и эстетических ценностей; использование своих прав и выполнение своих обязанностей как гражданина полиэтнического, </w:t>
      </w:r>
      <w:proofErr w:type="spellStart"/>
      <w:r w:rsidRPr="00BD5307">
        <w:rPr>
          <w:rFonts w:eastAsia="Times New Roman"/>
          <w:sz w:val="23"/>
          <w:szCs w:val="23"/>
        </w:rPr>
        <w:t>поликонфессионального</w:t>
      </w:r>
      <w:proofErr w:type="spellEnd"/>
      <w:r w:rsidRPr="00BD5307">
        <w:rPr>
          <w:rFonts w:eastAsia="Times New Roman"/>
          <w:sz w:val="23"/>
          <w:szCs w:val="23"/>
        </w:rPr>
        <w:t xml:space="preserve"> государства;</w:t>
      </w:r>
    </w:p>
    <w:p w:rsidR="002D78B5" w:rsidRPr="00BD5307" w:rsidRDefault="002D78B5" w:rsidP="002D78B5">
      <w:pPr>
        <w:spacing w:line="3" w:lineRule="exact"/>
        <w:rPr>
          <w:rFonts w:eastAsia="Times New Roman"/>
          <w:sz w:val="23"/>
          <w:szCs w:val="23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7" w:lineRule="auto"/>
        <w:ind w:left="260" w:right="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освоение социальных норм, правил поведения, ролей и форм социальной жизни в группах и сообществах; участие в школьном самоуправлении и общественной жизни в пределах возрастных компетенций с учётом религиозных, этнокультурных, социальных и экономических особенностей;</w:t>
      </w:r>
    </w:p>
    <w:p w:rsidR="002D78B5" w:rsidRPr="00BD5307" w:rsidRDefault="002D78B5" w:rsidP="002D78B5">
      <w:pPr>
        <w:spacing w:line="14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5" w:lineRule="auto"/>
        <w:ind w:left="260" w:right="4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нравственных чувств и нравственного поведения, осознанного отношения к собственным поступкам;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6" w:lineRule="auto"/>
        <w:ind w:left="260" w:right="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общественной, учебно-исследовательской, творческой и других видов деятельности;</w:t>
      </w:r>
    </w:p>
    <w:p w:rsidR="002D78B5" w:rsidRPr="00BD5307" w:rsidRDefault="002D78B5" w:rsidP="002D78B5">
      <w:pPr>
        <w:spacing w:line="16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6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основ экологической культуры на основе признания ценности жизни во всех её проявлениях и необходимости ответственного отношения к окружающей среде;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5" w:lineRule="auto"/>
        <w:ind w:left="260" w:right="2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lastRenderedPageBreak/>
        <w:t>осознание значения семьи и общества, уважительное и заботливое отношение к членам своей семьи;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5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развитие эстетического осознания через освоение художественного и культурного наследия народов Татарстана, России и всего мира.</w:t>
      </w:r>
    </w:p>
    <w:p w:rsidR="002D78B5" w:rsidRPr="00BD5307" w:rsidRDefault="002D78B5" w:rsidP="002D78B5">
      <w:pPr>
        <w:spacing w:line="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spacing w:line="237" w:lineRule="auto"/>
        <w:ind w:left="980"/>
        <w:rPr>
          <w:rFonts w:eastAsia="Times New Roman"/>
          <w:sz w:val="24"/>
          <w:szCs w:val="24"/>
        </w:rPr>
      </w:pPr>
      <w:proofErr w:type="spellStart"/>
      <w:r w:rsidRPr="00BD5307">
        <w:rPr>
          <w:rFonts w:eastAsia="Times New Roman"/>
          <w:b/>
          <w:bCs/>
          <w:sz w:val="24"/>
          <w:szCs w:val="24"/>
        </w:rPr>
        <w:t>Метапредметные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результаты </w:t>
      </w:r>
      <w:r w:rsidRPr="00BD5307">
        <w:rPr>
          <w:rFonts w:eastAsia="Times New Roman"/>
          <w:sz w:val="24"/>
          <w:szCs w:val="24"/>
        </w:rPr>
        <w:t>изучения</w:t>
      </w:r>
      <w:r>
        <w:rPr>
          <w:rFonts w:eastAsia="Times New Roman"/>
          <w:sz w:val="24"/>
          <w:szCs w:val="24"/>
        </w:rPr>
        <w:t xml:space="preserve"> родной (</w:t>
      </w:r>
      <w:r w:rsidRPr="00BD5307">
        <w:rPr>
          <w:rFonts w:eastAsia="Times New Roman"/>
          <w:sz w:val="24"/>
          <w:szCs w:val="24"/>
        </w:rPr>
        <w:t>татарской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 в </w:t>
      </w:r>
      <w:proofErr w:type="spellStart"/>
      <w:r w:rsidRPr="00BD5307">
        <w:rPr>
          <w:rFonts w:eastAsia="Times New Roman"/>
          <w:sz w:val="24"/>
          <w:szCs w:val="24"/>
        </w:rPr>
        <w:t>инокультурной</w:t>
      </w:r>
      <w:proofErr w:type="spellEnd"/>
    </w:p>
    <w:p w:rsidR="002D78B5" w:rsidRPr="00BD5307" w:rsidRDefault="002D78B5" w:rsidP="002D78B5">
      <w:pPr>
        <w:spacing w:line="3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ind w:left="26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среде:</w:t>
      </w:r>
    </w:p>
    <w:p w:rsidR="002D78B5" w:rsidRPr="00BD5307" w:rsidRDefault="002D78B5" w:rsidP="002D78B5">
      <w:pPr>
        <w:spacing w:line="9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20"/>
        </w:tabs>
        <w:spacing w:line="250" w:lineRule="auto"/>
        <w:ind w:left="260" w:right="122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деятельности;</w:t>
      </w:r>
    </w:p>
    <w:p w:rsidR="002D78B5" w:rsidRPr="00BD5307" w:rsidRDefault="002D78B5" w:rsidP="002D78B5">
      <w:pPr>
        <w:spacing w:line="1" w:lineRule="exact"/>
        <w:rPr>
          <w:rFonts w:eastAsia="Times New Roman"/>
          <w:sz w:val="23"/>
          <w:szCs w:val="23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20"/>
        </w:tabs>
        <w:spacing w:line="236" w:lineRule="auto"/>
        <w:ind w:left="260" w:right="420" w:firstLine="711"/>
        <w:jc w:val="both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самостоятельно планировать пути достижений целей; соотносить свои действия с планируемыми результатами, осуществлять контроль своей деятельности в процессе достижения результата;</w:t>
      </w:r>
    </w:p>
    <w:p w:rsidR="002D78B5" w:rsidRPr="00BD5307" w:rsidRDefault="002D78B5" w:rsidP="002D78B5">
      <w:pPr>
        <w:spacing w:line="16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47" w:lineRule="auto"/>
        <w:ind w:left="260" w:right="120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2D78B5" w:rsidRPr="00BD5307" w:rsidRDefault="002D78B5" w:rsidP="002D78B5">
      <w:pPr>
        <w:spacing w:line="8" w:lineRule="exact"/>
        <w:rPr>
          <w:rFonts w:eastAsia="Times New Roman"/>
          <w:sz w:val="23"/>
          <w:szCs w:val="23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20"/>
        </w:tabs>
        <w:spacing w:line="233" w:lineRule="auto"/>
        <w:ind w:left="260" w:right="6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2D78B5" w:rsidRPr="00BD5307" w:rsidRDefault="002D78B5" w:rsidP="002D78B5">
      <w:pPr>
        <w:spacing w:line="16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20"/>
        </w:tabs>
        <w:spacing w:line="236" w:lineRule="auto"/>
        <w:ind w:left="260" w:righ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читать и понять суть художественного произведения, осознанно использовать речевые средства в соответствии с задачей коммуникации, для выражения своих чувств, мыслей, потребностей;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20"/>
        </w:tabs>
        <w:spacing w:line="235" w:lineRule="auto"/>
        <w:ind w:left="260" w:right="11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строить связанное речевое высказывание в зависимости от типа коммуникации и ситуации;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5" w:lineRule="auto"/>
        <w:ind w:left="260" w:right="14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и развитие компетентности в области использования информационно-коммуникационных технологий.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spacing w:line="235" w:lineRule="auto"/>
        <w:ind w:left="260" w:right="1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 w:rsidRPr="00BD5307">
        <w:rPr>
          <w:rFonts w:eastAsia="Times New Roman"/>
          <w:sz w:val="24"/>
          <w:szCs w:val="24"/>
        </w:rPr>
        <w:t>выпускников на уровне основного общего образования</w:t>
      </w: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 w:rsidRPr="00BD5307">
        <w:rPr>
          <w:rFonts w:eastAsia="Times New Roman"/>
          <w:sz w:val="24"/>
          <w:szCs w:val="24"/>
        </w:rPr>
        <w:t>по</w:t>
      </w:r>
      <w:r>
        <w:rPr>
          <w:rFonts w:eastAsia="Times New Roman"/>
          <w:sz w:val="24"/>
          <w:szCs w:val="24"/>
        </w:rPr>
        <w:t xml:space="preserve"> родной</w:t>
      </w:r>
      <w:r w:rsidRPr="00BD5307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>татарской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литературе выражается в следующем:</w:t>
      </w:r>
    </w:p>
    <w:p w:rsidR="002D78B5" w:rsidRPr="00BD5307" w:rsidRDefault="002D78B5" w:rsidP="002D78B5">
      <w:pPr>
        <w:spacing w:line="12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6" w:lineRule="auto"/>
        <w:ind w:left="260" w:right="3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понимание ключевых проблем изученных произведений татарского фольклора, фольклора народо</w:t>
      </w:r>
      <w:r>
        <w:rPr>
          <w:rFonts w:eastAsia="Times New Roman"/>
          <w:sz w:val="24"/>
          <w:szCs w:val="24"/>
        </w:rPr>
        <w:t xml:space="preserve">в России и всего </w:t>
      </w:r>
      <w:proofErr w:type="gramStart"/>
      <w:r>
        <w:rPr>
          <w:rFonts w:eastAsia="Times New Roman"/>
          <w:sz w:val="24"/>
          <w:szCs w:val="24"/>
        </w:rPr>
        <w:t xml:space="preserve">мира; </w:t>
      </w:r>
      <w:r w:rsidRPr="00BD5307">
        <w:rPr>
          <w:rFonts w:eastAsia="Times New Roman"/>
          <w:sz w:val="24"/>
          <w:szCs w:val="24"/>
        </w:rPr>
        <w:t xml:space="preserve"> классической</w:t>
      </w:r>
      <w:proofErr w:type="gramEnd"/>
      <w:r w:rsidRPr="00BD5307">
        <w:rPr>
          <w:rFonts w:eastAsia="Times New Roman"/>
          <w:sz w:val="24"/>
          <w:szCs w:val="24"/>
        </w:rPr>
        <w:t xml:space="preserve"> и современной литературы, литературных взаимосвязей и взаимовлияний;</w:t>
      </w:r>
    </w:p>
    <w:p w:rsidR="002D78B5" w:rsidRPr="00BD5307" w:rsidRDefault="002D78B5" w:rsidP="002D78B5">
      <w:pPr>
        <w:spacing w:line="16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9"/>
        </w:numPr>
        <w:tabs>
          <w:tab w:val="left" w:pos="1115"/>
        </w:tabs>
        <w:spacing w:line="236" w:lineRule="auto"/>
        <w:ind w:right="38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осознанное беглое чтение текстов различных стилей и жанров; проведение смыслового анализа текста; использование различных видов чтения (ознакомительное, просмотровое, поисковое и др.);</w:t>
      </w:r>
      <w:r w:rsidRPr="00BD5307">
        <w:tab/>
      </w:r>
    </w:p>
    <w:p w:rsidR="002D78B5" w:rsidRPr="00BD5307" w:rsidRDefault="002D78B5" w:rsidP="001532C3">
      <w:pPr>
        <w:numPr>
          <w:ilvl w:val="0"/>
          <w:numId w:val="10"/>
        </w:numPr>
        <w:tabs>
          <w:tab w:val="left" w:pos="1115"/>
        </w:tabs>
        <w:spacing w:line="235" w:lineRule="auto"/>
        <w:ind w:left="260" w:right="4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элементарной литературоведческой терминологией при обсуждении художественного произведения;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10"/>
        </w:numPr>
        <w:tabs>
          <w:tab w:val="left" w:pos="1120"/>
        </w:tabs>
        <w:spacing w:line="236" w:lineRule="auto"/>
        <w:ind w:left="260" w:right="32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пересказать содержание прозаического произведения или отрывка, используя цитаты из текста, отвечать на вопросы по прослушанному или прочитанному тексту;</w:t>
      </w:r>
    </w:p>
    <w:p w:rsidR="002D78B5" w:rsidRPr="00BD5307" w:rsidRDefault="002D78B5" w:rsidP="002D78B5">
      <w:pPr>
        <w:spacing w:line="16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10"/>
        </w:numPr>
        <w:tabs>
          <w:tab w:val="left" w:pos="1120"/>
        </w:tabs>
        <w:spacing w:line="236" w:lineRule="auto"/>
        <w:ind w:left="260" w:right="10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устанавливать связи между фольклорными и художественными произведениями разных народов на уровне тематики, проблематики, образов (по принципу сходства и различия);</w:t>
      </w:r>
    </w:p>
    <w:p w:rsidR="002D78B5" w:rsidRPr="00BD5307" w:rsidRDefault="002D78B5" w:rsidP="002D78B5">
      <w:pPr>
        <w:spacing w:line="1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10"/>
        </w:numPr>
        <w:tabs>
          <w:tab w:val="left" w:pos="1115"/>
        </w:tabs>
        <w:spacing w:line="237" w:lineRule="auto"/>
        <w:ind w:left="260" w:right="9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навыками сопоставления произведений татарской литературы с произведениями литератур других народов и этносов самостоятельно (или под руководством учителя), определяя линии сопоставления, выбирая аспект для самостоятельного анализа;</w:t>
      </w:r>
    </w:p>
    <w:p w:rsidR="002D78B5" w:rsidRPr="00BD5307" w:rsidRDefault="002D78B5" w:rsidP="002D78B5">
      <w:pPr>
        <w:spacing w:line="14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10"/>
        </w:numPr>
        <w:tabs>
          <w:tab w:val="left" w:pos="1115"/>
        </w:tabs>
        <w:spacing w:line="237" w:lineRule="auto"/>
        <w:ind w:left="260" w:right="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монологической и диалогической речью; умение вступать в речевое общение; участвовать в диалоге (понимать точку зрения собеседника, признавать право на иное мнение); создание письменных высказываний, адекватно передающих прослушанную и прочитанную информацию;</w:t>
      </w:r>
    </w:p>
    <w:p w:rsidR="002D78B5" w:rsidRPr="00BD5307" w:rsidRDefault="002D78B5" w:rsidP="002D78B5">
      <w:pPr>
        <w:spacing w:line="13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10"/>
        </w:numPr>
        <w:tabs>
          <w:tab w:val="left" w:pos="1115"/>
        </w:tabs>
        <w:spacing w:line="238" w:lineRule="auto"/>
        <w:ind w:left="260" w:right="2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использование выразительных средств языка в соответствии с коммуникативной задачей, сферой и ситуацией общения; использование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2D78B5" w:rsidRPr="00BD5307" w:rsidRDefault="002D78B5" w:rsidP="001532C3">
      <w:pPr>
        <w:numPr>
          <w:ilvl w:val="0"/>
          <w:numId w:val="10"/>
        </w:numPr>
        <w:tabs>
          <w:tab w:val="left" w:pos="1120"/>
        </w:tabs>
        <w:spacing w:line="237" w:lineRule="auto"/>
        <w:ind w:left="1120" w:hanging="149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использование приобретенных знаний и умений за рамками учебного процесса, то</w:t>
      </w:r>
    </w:p>
    <w:p w:rsidR="002D78B5" w:rsidRPr="00BD5307" w:rsidRDefault="002D78B5" w:rsidP="002D78B5">
      <w:pPr>
        <w:spacing w:line="15" w:lineRule="exact"/>
        <w:rPr>
          <w:rFonts w:eastAsia="Times New Roman"/>
          <w:sz w:val="24"/>
          <w:szCs w:val="24"/>
        </w:rPr>
      </w:pPr>
    </w:p>
    <w:p w:rsidR="002D78B5" w:rsidRPr="00BD5307" w:rsidRDefault="002D78B5" w:rsidP="002D78B5">
      <w:pPr>
        <w:ind w:left="26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есть в практической деятельности и повседневной жизни.</w:t>
      </w:r>
    </w:p>
    <w:p w:rsidR="002D78B5" w:rsidRPr="00BD5307" w:rsidRDefault="002D78B5" w:rsidP="002D78B5">
      <w:pPr>
        <w:spacing w:line="289" w:lineRule="exact"/>
        <w:rPr>
          <w:sz w:val="20"/>
          <w:szCs w:val="20"/>
        </w:rPr>
      </w:pPr>
    </w:p>
    <w:p w:rsidR="002D78B5" w:rsidRPr="00BD5307" w:rsidRDefault="002D78B5" w:rsidP="002D78B5">
      <w:pPr>
        <w:spacing w:line="235" w:lineRule="auto"/>
        <w:ind w:left="260" w:right="8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В результате освоения предмета «Родная (татарская) литература» учащиеся должны </w:t>
      </w:r>
      <w:r w:rsidRPr="00BD5307">
        <w:rPr>
          <w:rFonts w:eastAsia="Times New Roman"/>
          <w:b/>
          <w:bCs/>
          <w:sz w:val="24"/>
          <w:szCs w:val="24"/>
        </w:rPr>
        <w:t>знать</w:t>
      </w:r>
      <w:r w:rsidRPr="00BD5307">
        <w:rPr>
          <w:rFonts w:eastAsia="Times New Roman"/>
          <w:sz w:val="24"/>
          <w:szCs w:val="24"/>
        </w:rPr>
        <w:t>:</w:t>
      </w:r>
    </w:p>
    <w:p w:rsidR="002D78B5" w:rsidRPr="00BD5307" w:rsidRDefault="002D78B5" w:rsidP="001532C3">
      <w:pPr>
        <w:numPr>
          <w:ilvl w:val="0"/>
          <w:numId w:val="11"/>
        </w:numPr>
        <w:tabs>
          <w:tab w:val="left" w:pos="1400"/>
        </w:tabs>
        <w:spacing w:line="234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 xml:space="preserve">самых известных писателей </w:t>
      </w:r>
      <w:proofErr w:type="gramStart"/>
      <w:r>
        <w:rPr>
          <w:rFonts w:eastAsia="Times New Roman"/>
          <w:sz w:val="24"/>
          <w:szCs w:val="24"/>
        </w:rPr>
        <w:t>родной(</w:t>
      </w:r>
      <w:r w:rsidRPr="00BD5307">
        <w:rPr>
          <w:rFonts w:eastAsia="Times New Roman"/>
          <w:sz w:val="24"/>
          <w:szCs w:val="24"/>
        </w:rPr>
        <w:t xml:space="preserve"> т</w:t>
      </w:r>
      <w:proofErr w:type="gramEnd"/>
      <w:r w:rsidRPr="00BD5307">
        <w:rPr>
          <w:rFonts w:eastAsia="Times New Roman"/>
          <w:sz w:val="24"/>
          <w:szCs w:val="24"/>
        </w:rPr>
        <w:t xml:space="preserve"> а т а р с к о й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 литературы  и их произведения;</w:t>
      </w:r>
    </w:p>
    <w:p w:rsidR="002D78B5" w:rsidRPr="00BD5307" w:rsidRDefault="002D78B5" w:rsidP="002D78B5">
      <w:pPr>
        <w:spacing w:line="10" w:lineRule="exact"/>
        <w:rPr>
          <w:rFonts w:eastAsia="Times New Roman"/>
          <w:sz w:val="28"/>
          <w:szCs w:val="28"/>
        </w:rPr>
      </w:pPr>
    </w:p>
    <w:p w:rsidR="002D78B5" w:rsidRPr="00BD5307" w:rsidRDefault="002D78B5" w:rsidP="001532C3">
      <w:pPr>
        <w:numPr>
          <w:ilvl w:val="0"/>
          <w:numId w:val="11"/>
        </w:numPr>
        <w:tabs>
          <w:tab w:val="left" w:pos="1400"/>
        </w:tabs>
        <w:spacing w:line="225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периодизацию</w:t>
      </w:r>
      <w:r>
        <w:rPr>
          <w:rFonts w:eastAsia="Times New Roman"/>
          <w:sz w:val="24"/>
          <w:szCs w:val="24"/>
        </w:rPr>
        <w:t xml:space="preserve"> родной </w:t>
      </w:r>
      <w:proofErr w:type="gramStart"/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 xml:space="preserve">  татарской</w:t>
      </w:r>
      <w:proofErr w:type="gramEnd"/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литературы;</w:t>
      </w:r>
    </w:p>
    <w:p w:rsidR="002D78B5" w:rsidRPr="00BD5307" w:rsidRDefault="002D78B5" w:rsidP="002D78B5">
      <w:pPr>
        <w:spacing w:line="10" w:lineRule="exact"/>
        <w:rPr>
          <w:rFonts w:eastAsia="Times New Roman"/>
          <w:sz w:val="28"/>
          <w:szCs w:val="28"/>
        </w:rPr>
      </w:pPr>
    </w:p>
    <w:p w:rsidR="002D78B5" w:rsidRPr="00BD5307" w:rsidRDefault="002D78B5" w:rsidP="001532C3">
      <w:pPr>
        <w:numPr>
          <w:ilvl w:val="0"/>
          <w:numId w:val="11"/>
        </w:numPr>
        <w:tabs>
          <w:tab w:val="left" w:pos="1400"/>
        </w:tabs>
        <w:spacing w:line="228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 xml:space="preserve">понимание образной </w:t>
      </w:r>
      <w:proofErr w:type="gramStart"/>
      <w:r w:rsidRPr="00BD5307">
        <w:rPr>
          <w:rFonts w:eastAsia="Times New Roman"/>
          <w:sz w:val="24"/>
          <w:szCs w:val="24"/>
        </w:rPr>
        <w:t>природы  искусства</w:t>
      </w:r>
      <w:proofErr w:type="gramEnd"/>
      <w:r w:rsidRPr="00BD5307">
        <w:rPr>
          <w:rFonts w:eastAsia="Times New Roman"/>
          <w:sz w:val="24"/>
          <w:szCs w:val="24"/>
        </w:rPr>
        <w:t xml:space="preserve">  слова;</w:t>
      </w:r>
    </w:p>
    <w:p w:rsidR="002D78B5" w:rsidRPr="00BD5307" w:rsidRDefault="002D78B5" w:rsidP="002D78B5">
      <w:pPr>
        <w:spacing w:line="49" w:lineRule="exact"/>
        <w:rPr>
          <w:rFonts w:eastAsia="Times New Roman"/>
          <w:sz w:val="28"/>
          <w:szCs w:val="28"/>
        </w:rPr>
      </w:pPr>
    </w:p>
    <w:p w:rsidR="002D78B5" w:rsidRPr="00BD5307" w:rsidRDefault="002D78B5" w:rsidP="001532C3">
      <w:pPr>
        <w:numPr>
          <w:ilvl w:val="0"/>
          <w:numId w:val="11"/>
        </w:numPr>
        <w:tabs>
          <w:tab w:val="left" w:pos="1393"/>
        </w:tabs>
        <w:spacing w:line="215" w:lineRule="auto"/>
        <w:ind w:left="260" w:right="400" w:firstLine="85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основные закономерности литературно-исторического процесса и основные качества литературных направлений и явлений;</w:t>
      </w:r>
    </w:p>
    <w:p w:rsidR="002D78B5" w:rsidRPr="00BD5307" w:rsidRDefault="002D78B5" w:rsidP="002D78B5">
      <w:pPr>
        <w:spacing w:line="2" w:lineRule="exact"/>
        <w:rPr>
          <w:rFonts w:eastAsia="Times New Roman"/>
          <w:sz w:val="28"/>
          <w:szCs w:val="28"/>
        </w:rPr>
      </w:pPr>
    </w:p>
    <w:p w:rsidR="002D78B5" w:rsidRPr="00BD5307" w:rsidRDefault="002D78B5" w:rsidP="001532C3">
      <w:pPr>
        <w:numPr>
          <w:ilvl w:val="0"/>
          <w:numId w:val="11"/>
        </w:numPr>
        <w:tabs>
          <w:tab w:val="left" w:pos="1400"/>
        </w:tabs>
        <w:spacing w:line="236" w:lineRule="auto"/>
        <w:ind w:left="1400" w:hanging="290"/>
        <w:rPr>
          <w:rFonts w:eastAsia="Times New Roman"/>
          <w:sz w:val="28"/>
          <w:szCs w:val="28"/>
        </w:rPr>
      </w:pPr>
      <w:proofErr w:type="gramStart"/>
      <w:r w:rsidRPr="00BD5307">
        <w:rPr>
          <w:rFonts w:eastAsia="Times New Roman"/>
          <w:sz w:val="24"/>
          <w:szCs w:val="24"/>
        </w:rPr>
        <w:t>основные  теоретико</w:t>
      </w:r>
      <w:proofErr w:type="gramEnd"/>
      <w:r w:rsidRPr="00BD5307">
        <w:rPr>
          <w:rFonts w:eastAsia="Times New Roman"/>
          <w:sz w:val="24"/>
          <w:szCs w:val="24"/>
        </w:rPr>
        <w:t>-литературные понятия.</w:t>
      </w:r>
    </w:p>
    <w:p w:rsidR="002D78B5" w:rsidRPr="00BD5307" w:rsidRDefault="002D78B5" w:rsidP="002D78B5">
      <w:pPr>
        <w:spacing w:line="3" w:lineRule="exact"/>
        <w:rPr>
          <w:sz w:val="20"/>
          <w:szCs w:val="20"/>
        </w:rPr>
      </w:pPr>
    </w:p>
    <w:p w:rsidR="002D78B5" w:rsidRPr="00BD5307" w:rsidRDefault="002D78B5" w:rsidP="002D78B5">
      <w:pPr>
        <w:ind w:left="980"/>
        <w:rPr>
          <w:sz w:val="20"/>
          <w:szCs w:val="20"/>
        </w:rPr>
      </w:pPr>
      <w:r w:rsidRPr="00BD5307">
        <w:rPr>
          <w:rFonts w:eastAsia="Times New Roman"/>
          <w:b/>
          <w:bCs/>
          <w:sz w:val="24"/>
          <w:szCs w:val="24"/>
        </w:rPr>
        <w:t>уметь:</w:t>
      </w:r>
    </w:p>
    <w:p w:rsidR="002D78B5" w:rsidRPr="00BD5307" w:rsidRDefault="002D78B5" w:rsidP="001532C3">
      <w:pPr>
        <w:numPr>
          <w:ilvl w:val="0"/>
          <w:numId w:val="12"/>
        </w:numPr>
        <w:tabs>
          <w:tab w:val="left" w:pos="1400"/>
        </w:tabs>
        <w:spacing w:line="233" w:lineRule="auto"/>
        <w:ind w:left="1400" w:hanging="29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понять суть и пересказать </w:t>
      </w:r>
      <w:proofErr w:type="gramStart"/>
      <w:r w:rsidRPr="00BD5307">
        <w:rPr>
          <w:rFonts w:eastAsia="Times New Roman"/>
          <w:sz w:val="24"/>
          <w:szCs w:val="24"/>
        </w:rPr>
        <w:t>содержание  литературного</w:t>
      </w:r>
      <w:proofErr w:type="gramEnd"/>
      <w:r w:rsidRPr="00BD5307">
        <w:rPr>
          <w:rFonts w:eastAsia="Times New Roman"/>
          <w:sz w:val="24"/>
          <w:szCs w:val="24"/>
        </w:rPr>
        <w:t xml:space="preserve"> произведения;</w:t>
      </w:r>
    </w:p>
    <w:p w:rsidR="002D78B5" w:rsidRPr="00BD5307" w:rsidRDefault="002D78B5" w:rsidP="002D78B5">
      <w:pPr>
        <w:spacing w:line="15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12"/>
        </w:numPr>
        <w:tabs>
          <w:tab w:val="left" w:pos="1393"/>
        </w:tabs>
        <w:spacing w:line="233" w:lineRule="auto"/>
        <w:ind w:left="260" w:right="260" w:firstLine="85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анализировать литературное произведение, используя сведения по истории и теории литературы;</w:t>
      </w:r>
    </w:p>
    <w:p w:rsidR="002D78B5" w:rsidRPr="00BD5307" w:rsidRDefault="002D78B5" w:rsidP="002D78B5">
      <w:pPr>
        <w:spacing w:line="17" w:lineRule="exact"/>
        <w:rPr>
          <w:sz w:val="20"/>
          <w:szCs w:val="20"/>
        </w:rPr>
      </w:pPr>
    </w:p>
    <w:p w:rsidR="002D78B5" w:rsidRPr="00BD5307" w:rsidRDefault="002D78B5" w:rsidP="002D78B5">
      <w:pPr>
        <w:tabs>
          <w:tab w:val="left" w:pos="1380"/>
        </w:tabs>
        <w:spacing w:line="233" w:lineRule="auto"/>
        <w:ind w:left="1400" w:right="60" w:hanging="299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•</w:t>
      </w:r>
      <w:r w:rsidRPr="00BD5307">
        <w:rPr>
          <w:sz w:val="20"/>
          <w:szCs w:val="20"/>
        </w:rPr>
        <w:tab/>
      </w:r>
      <w:r w:rsidRPr="00BD5307">
        <w:rPr>
          <w:rFonts w:eastAsia="Times New Roman"/>
          <w:sz w:val="24"/>
          <w:szCs w:val="24"/>
        </w:rPr>
        <w:t>детально исследовать отдельные стороны и элементы художественного произведения, творчества писателя, литературного периода, делать</w:t>
      </w:r>
    </w:p>
    <w:p w:rsidR="002D78B5" w:rsidRPr="00BD5307" w:rsidRDefault="002D78B5" w:rsidP="002D78B5">
      <w:pPr>
        <w:spacing w:line="4" w:lineRule="exact"/>
        <w:rPr>
          <w:sz w:val="20"/>
          <w:szCs w:val="20"/>
        </w:rPr>
      </w:pPr>
    </w:p>
    <w:p w:rsidR="002D78B5" w:rsidRPr="00BD5307" w:rsidRDefault="002D78B5" w:rsidP="002D78B5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выводы;</w:t>
      </w:r>
    </w:p>
    <w:p w:rsidR="002D78B5" w:rsidRPr="00BD5307" w:rsidRDefault="002D78B5" w:rsidP="001532C3">
      <w:pPr>
        <w:numPr>
          <w:ilvl w:val="0"/>
          <w:numId w:val="13"/>
        </w:numPr>
        <w:tabs>
          <w:tab w:val="left" w:pos="1400"/>
        </w:tabs>
        <w:spacing w:line="207" w:lineRule="auto"/>
        <w:ind w:left="1400" w:hanging="290"/>
        <w:rPr>
          <w:rFonts w:eastAsia="Times New Roman"/>
          <w:sz w:val="2"/>
          <w:szCs w:val="2"/>
        </w:rPr>
      </w:pPr>
      <w:proofErr w:type="gramStart"/>
      <w:r w:rsidRPr="00BD5307">
        <w:rPr>
          <w:rFonts w:eastAsia="Times New Roman"/>
          <w:sz w:val="2"/>
          <w:szCs w:val="2"/>
        </w:rPr>
        <w:t>оценивать  художественное</w:t>
      </w:r>
      <w:proofErr w:type="gramEnd"/>
      <w:r w:rsidRPr="00BD5307">
        <w:rPr>
          <w:rFonts w:eastAsia="Times New Roman"/>
          <w:sz w:val="2"/>
          <w:szCs w:val="2"/>
        </w:rPr>
        <w:t xml:space="preserve"> произведение,  творчество  писателя,</w:t>
      </w:r>
    </w:p>
    <w:p w:rsidR="002D78B5" w:rsidRPr="00BD5307" w:rsidRDefault="002D78B5" w:rsidP="002D78B5">
      <w:pPr>
        <w:spacing w:line="268" w:lineRule="exact"/>
        <w:rPr>
          <w:sz w:val="20"/>
          <w:szCs w:val="20"/>
        </w:rPr>
      </w:pPr>
    </w:p>
    <w:p w:rsidR="002D78B5" w:rsidRPr="00BD5307" w:rsidRDefault="002D78B5" w:rsidP="002D78B5">
      <w:pPr>
        <w:spacing w:line="233" w:lineRule="auto"/>
        <w:ind w:left="260" w:right="9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литературный период в свете общественно-исторического контекста и общечеловеческих ценностей;</w:t>
      </w:r>
    </w:p>
    <w:p w:rsidR="002D78B5" w:rsidRPr="00BD5307" w:rsidRDefault="002D78B5" w:rsidP="002D78B5">
      <w:pPr>
        <w:spacing w:line="17" w:lineRule="exact"/>
        <w:rPr>
          <w:sz w:val="20"/>
          <w:szCs w:val="20"/>
        </w:rPr>
      </w:pPr>
    </w:p>
    <w:p w:rsidR="002D78B5" w:rsidRPr="00BD5307" w:rsidRDefault="002D78B5" w:rsidP="001532C3">
      <w:pPr>
        <w:numPr>
          <w:ilvl w:val="0"/>
          <w:numId w:val="14"/>
        </w:numPr>
        <w:tabs>
          <w:tab w:val="left" w:pos="1393"/>
        </w:tabs>
        <w:spacing w:line="236" w:lineRule="auto"/>
        <w:ind w:left="260" w:right="120" w:firstLine="85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определять принадлежность художественного произведения к одному из литературных родов и жанров, к тому или иному литературному периоду, находить черты, присущие литературе этого периода;</w:t>
      </w:r>
    </w:p>
    <w:p w:rsidR="002D78B5" w:rsidRPr="00BD5307" w:rsidRDefault="002D78B5" w:rsidP="002D78B5">
      <w:pPr>
        <w:spacing w:line="1" w:lineRule="exact"/>
        <w:rPr>
          <w:rFonts w:eastAsia="Times New Roman"/>
          <w:sz w:val="24"/>
          <w:szCs w:val="24"/>
        </w:rPr>
      </w:pPr>
    </w:p>
    <w:p w:rsidR="002D78B5" w:rsidRPr="00BD5307" w:rsidRDefault="002D78B5" w:rsidP="001532C3">
      <w:pPr>
        <w:numPr>
          <w:ilvl w:val="0"/>
          <w:numId w:val="14"/>
        </w:numPr>
        <w:tabs>
          <w:tab w:val="left" w:pos="1400"/>
        </w:tabs>
        <w:spacing w:line="237" w:lineRule="auto"/>
        <w:ind w:left="1400" w:hanging="29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аргументированно выражать личное отношение </w:t>
      </w:r>
      <w:proofErr w:type="gramStart"/>
      <w:r w:rsidRPr="00BD5307">
        <w:rPr>
          <w:rFonts w:eastAsia="Times New Roman"/>
          <w:sz w:val="24"/>
          <w:szCs w:val="24"/>
        </w:rPr>
        <w:t>к  тексту</w:t>
      </w:r>
      <w:proofErr w:type="gramEnd"/>
      <w:r w:rsidRPr="00BD5307">
        <w:rPr>
          <w:rFonts w:eastAsia="Times New Roman"/>
          <w:sz w:val="24"/>
          <w:szCs w:val="24"/>
        </w:rPr>
        <w:t>;</w:t>
      </w:r>
    </w:p>
    <w:p w:rsidR="002D78B5" w:rsidRPr="00BD5307" w:rsidRDefault="002D78B5" w:rsidP="002D78B5">
      <w:pPr>
        <w:spacing w:line="16" w:lineRule="exact"/>
        <w:rPr>
          <w:sz w:val="20"/>
          <w:szCs w:val="20"/>
        </w:rPr>
      </w:pPr>
    </w:p>
    <w:p w:rsidR="002D78B5" w:rsidRPr="00BD5307" w:rsidRDefault="002D78B5" w:rsidP="002D78B5">
      <w:pPr>
        <w:spacing w:line="233" w:lineRule="auto"/>
        <w:ind w:left="260" w:firstLine="85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• выполнять творческие работы различного характера по изученному произведению.</w:t>
      </w:r>
    </w:p>
    <w:p w:rsidR="002D78B5" w:rsidRPr="00BD5307" w:rsidRDefault="002D78B5" w:rsidP="002D78B5">
      <w:pPr>
        <w:tabs>
          <w:tab w:val="left" w:pos="1278"/>
        </w:tabs>
        <w:spacing w:line="236" w:lineRule="auto"/>
        <w:ind w:right="68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Цель </w:t>
      </w:r>
      <w:r w:rsidRPr="00BD5307">
        <w:rPr>
          <w:rFonts w:eastAsia="Times New Roman"/>
          <w:sz w:val="24"/>
          <w:szCs w:val="24"/>
        </w:rPr>
        <w:t>изучения</w:t>
      </w:r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sz w:val="24"/>
          <w:szCs w:val="24"/>
        </w:rPr>
        <w:t>родной(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proofErr w:type="gramEnd"/>
      <w:r w:rsidRPr="00BD5307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>литературы в образовательных учреждениях с</w:t>
      </w: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 w:rsidRPr="00BD5307">
        <w:rPr>
          <w:rFonts w:eastAsia="Times New Roman"/>
          <w:sz w:val="24"/>
          <w:szCs w:val="24"/>
        </w:rPr>
        <w:t xml:space="preserve">русским языком обучения на ступени основного общего образования направлена на достижение следующих </w:t>
      </w:r>
      <w:r w:rsidRPr="00BD5307">
        <w:rPr>
          <w:rFonts w:eastAsia="Times New Roman"/>
          <w:b/>
          <w:bCs/>
          <w:sz w:val="24"/>
          <w:szCs w:val="24"/>
        </w:rPr>
        <w:t>задач</w:t>
      </w:r>
      <w:r w:rsidRPr="00BD5307">
        <w:rPr>
          <w:rFonts w:eastAsia="Times New Roman"/>
          <w:sz w:val="24"/>
          <w:szCs w:val="24"/>
        </w:rPr>
        <w:t>:</w:t>
      </w:r>
    </w:p>
    <w:p w:rsidR="002D78B5" w:rsidRPr="00BD5307" w:rsidRDefault="002D78B5" w:rsidP="002D78B5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2D78B5" w:rsidRPr="00BD5307" w:rsidRDefault="002D78B5" w:rsidP="002D78B5">
      <w:pPr>
        <w:spacing w:line="238" w:lineRule="auto"/>
        <w:ind w:left="260" w:right="1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воспитание духовно развитой личности, способной понимать и эстетически воспринимать произведения татарской литературы, отличающейся от родной особенностями образно-эстетической системы; личности, обладающей гуманистическим мировоззрением, общероссийским гражданским сознанием, чувством патриотизма; воспитание уважения к татарской литературе и культуре, к литературам и культурам других народов;</w:t>
      </w:r>
    </w:p>
    <w:p w:rsidR="002D78B5" w:rsidRPr="00BD5307" w:rsidRDefault="002D78B5" w:rsidP="002D78B5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2D78B5" w:rsidRPr="00BD5307" w:rsidRDefault="002D78B5" w:rsidP="002D78B5">
      <w:pPr>
        <w:spacing w:line="238" w:lineRule="auto"/>
        <w:ind w:left="260" w:right="2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развитие познавательных интересов, интеллектуальных и творческих способностей, формирование читательской культуры, представления о специфике литературы в ряду других искусств; потребности в самостоятельном чтении произведений татарской художественной литературы; эстетического вкуса на основе освоения художественных текстов; развитие устной и письменной речи учащихся, для которых татарский язык не является родным;</w:t>
      </w:r>
    </w:p>
    <w:p w:rsidR="002D78B5" w:rsidRPr="00BD5307" w:rsidRDefault="002D78B5" w:rsidP="002D78B5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2D78B5" w:rsidRPr="00BD5307" w:rsidRDefault="002D78B5" w:rsidP="002D78B5">
      <w:pPr>
        <w:spacing w:line="235" w:lineRule="auto"/>
        <w:ind w:left="260" w:right="2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• освоение знаний </w:t>
      </w:r>
      <w:proofErr w:type="spellStart"/>
      <w:r w:rsidRPr="00BD5307">
        <w:rPr>
          <w:rFonts w:eastAsia="Times New Roman"/>
          <w:sz w:val="24"/>
          <w:szCs w:val="24"/>
        </w:rPr>
        <w:t>о</w:t>
      </w:r>
      <w:r>
        <w:rPr>
          <w:rFonts w:eastAsia="Times New Roman"/>
          <w:sz w:val="24"/>
          <w:szCs w:val="24"/>
        </w:rPr>
        <w:t>родной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proofErr w:type="gramEnd"/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литературе, ее духовно-нравственном и эстетическом значении, о выдающихся произведениях татарских писателей и их жизни;</w:t>
      </w:r>
    </w:p>
    <w:p w:rsidR="002D78B5" w:rsidRPr="00BD5307" w:rsidRDefault="002D78B5" w:rsidP="002D78B5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2D78B5" w:rsidRPr="00BD5307" w:rsidRDefault="002D78B5" w:rsidP="002D78B5">
      <w:pPr>
        <w:spacing w:line="238" w:lineRule="auto"/>
        <w:ind w:left="26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овладение умениями творческого чтения и анализа художественных произведений на татарском языке с привлечением необходимых сведений по теории и истории литературы; умением выявлять в них конкретно-историческое и общечеловеческое содержание; сопоставлять произведения татарской и родной литератур, находить в них сходные темы, проблемы, идеи; выявлять национально и культурно обусловленные различия;</w:t>
      </w:r>
    </w:p>
    <w:p w:rsidR="002D78B5" w:rsidRPr="00BD5307" w:rsidRDefault="002D78B5" w:rsidP="002D78B5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2D78B5" w:rsidRPr="00BD5307" w:rsidRDefault="002D78B5" w:rsidP="002D78B5">
      <w:pPr>
        <w:spacing w:line="236" w:lineRule="auto"/>
        <w:ind w:left="260" w:right="4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обогащение духовного мира учащихся путем приобщения их к нравственным ценностям и художественному многообразию</w:t>
      </w:r>
      <w:r>
        <w:rPr>
          <w:rFonts w:eastAsia="Times New Roman"/>
          <w:sz w:val="24"/>
          <w:szCs w:val="24"/>
        </w:rPr>
        <w:t xml:space="preserve"> родной </w:t>
      </w:r>
      <w:proofErr w:type="gramStart"/>
      <w:r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proofErr w:type="gramEnd"/>
      <w:r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литературы, к отдельным произведениям литературы народов России и зарубежной литературы.</w:t>
      </w:r>
    </w:p>
    <w:p w:rsidR="002D78B5" w:rsidRPr="00BD5307" w:rsidRDefault="002D78B5" w:rsidP="002D78B5">
      <w:pPr>
        <w:spacing w:after="120"/>
        <w:ind w:right="513"/>
        <w:rPr>
          <w:rFonts w:eastAsia="Times New Roman"/>
          <w:b/>
          <w:bCs/>
          <w:caps/>
          <w:sz w:val="24"/>
          <w:szCs w:val="24"/>
          <w:lang w:val="tt-RU"/>
        </w:rPr>
      </w:pPr>
      <w:r w:rsidRPr="00BD5307">
        <w:rPr>
          <w:rFonts w:eastAsia="Times New Roman"/>
          <w:b/>
          <w:bCs/>
          <w:caps/>
          <w:sz w:val="24"/>
          <w:szCs w:val="24"/>
          <w:lang w:val="tt-RU"/>
        </w:rPr>
        <w:t xml:space="preserve">           </w:t>
      </w:r>
    </w:p>
    <w:p w:rsidR="002D78B5" w:rsidRDefault="001F7151" w:rsidP="001F7151">
      <w:pPr>
        <w:spacing w:after="120"/>
        <w:ind w:right="513"/>
        <w:rPr>
          <w:rFonts w:eastAsia="Times New Roman"/>
          <w:b/>
          <w:bCs/>
          <w:caps/>
          <w:sz w:val="24"/>
          <w:szCs w:val="24"/>
          <w:lang w:val="tt-RU"/>
        </w:rPr>
      </w:pPr>
      <w:r>
        <w:rPr>
          <w:rFonts w:eastAsia="Times New Roman"/>
          <w:b/>
          <w:bCs/>
          <w:caps/>
          <w:sz w:val="24"/>
          <w:szCs w:val="24"/>
          <w:lang w:val="tt-RU"/>
        </w:rPr>
        <w:lastRenderedPageBreak/>
        <w:t xml:space="preserve">                                     </w:t>
      </w:r>
    </w:p>
    <w:p w:rsidR="001F7151" w:rsidRPr="001F7151" w:rsidRDefault="002D78B5" w:rsidP="001F7151">
      <w:pPr>
        <w:spacing w:after="120"/>
        <w:ind w:right="513"/>
        <w:rPr>
          <w:rFonts w:eastAsia="Times New Roman"/>
          <w:b/>
          <w:bCs/>
          <w:caps/>
          <w:sz w:val="24"/>
          <w:szCs w:val="24"/>
          <w:lang w:val="tt-RU"/>
        </w:rPr>
      </w:pPr>
      <w:r>
        <w:rPr>
          <w:rFonts w:eastAsia="Times New Roman"/>
          <w:b/>
          <w:bCs/>
          <w:caps/>
          <w:sz w:val="24"/>
          <w:szCs w:val="24"/>
          <w:lang w:val="tt-RU"/>
        </w:rPr>
        <w:t xml:space="preserve">                           </w:t>
      </w:r>
      <w:r w:rsidR="00364655">
        <w:rPr>
          <w:rFonts w:eastAsia="Times New Roman"/>
          <w:b/>
          <w:bCs/>
        </w:rPr>
        <w:t xml:space="preserve">  </w:t>
      </w:r>
      <w:r w:rsidR="00BD5307" w:rsidRPr="00BD5307">
        <w:rPr>
          <w:rFonts w:eastAsia="Times New Roman"/>
          <w:b/>
          <w:bCs/>
        </w:rPr>
        <w:t xml:space="preserve"> </w:t>
      </w:r>
      <w:proofErr w:type="spellStart"/>
      <w:r w:rsidR="001F7151"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 w:rsidR="001F7151"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BD5307" w:rsidRPr="00BD5307" w:rsidRDefault="00BD5307" w:rsidP="00BD5307"/>
    <w:p w:rsidR="00BD5307" w:rsidRPr="00BD5307" w:rsidRDefault="00BD5307" w:rsidP="00BD5307">
      <w:pPr>
        <w:ind w:right="140" w:firstLine="709"/>
        <w:jc w:val="both"/>
        <w:rPr>
          <w:rFonts w:eastAsia="Calibri"/>
          <w:b/>
          <w:bCs/>
          <w:caps/>
        </w:rPr>
      </w:pPr>
    </w:p>
    <w:p w:rsidR="00BD5307" w:rsidRPr="00BD5307" w:rsidRDefault="00BD5307" w:rsidP="00BD5307">
      <w:pPr>
        <w:shd w:val="clear" w:color="auto" w:fill="FFFFFF"/>
        <w:ind w:firstLine="708"/>
        <w:jc w:val="both"/>
        <w:rPr>
          <w:rFonts w:eastAsia="Calibri"/>
          <w:b/>
          <w:bCs/>
          <w:noProof/>
          <w:color w:val="000000"/>
          <w:lang w:val="tt-RU"/>
        </w:rPr>
      </w:pPr>
      <w:r w:rsidRPr="00BD5307">
        <w:rPr>
          <w:rFonts w:eastAsia="Calibri"/>
          <w:b/>
          <w:bCs/>
          <w:noProof/>
          <w:color w:val="000000"/>
          <w:lang w:val="tt-RU"/>
        </w:rPr>
        <w:t>7 класс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Г. Тукай.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Милли моңнар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</w:t>
      </w:r>
      <w:proofErr w:type="gramStart"/>
      <w:r w:rsidRPr="00BD5307">
        <w:rPr>
          <w:rFonts w:eastAsia="Calibri"/>
          <w:noProof/>
          <w:color w:val="000000"/>
          <w:lang w:val="tt-RU"/>
        </w:rPr>
        <w:t>/</w:t>
      </w:r>
      <w:r w:rsidRPr="00BD5307">
        <w:rPr>
          <w:rFonts w:eastAsia="Calibri"/>
        </w:rPr>
        <w:t>«</w:t>
      </w:r>
      <w:proofErr w:type="gramEnd"/>
      <w:r w:rsidRPr="00BD5307">
        <w:rPr>
          <w:rFonts w:eastAsia="Calibri"/>
          <w:noProof/>
          <w:color w:val="000000"/>
          <w:lang w:val="tt-RU"/>
        </w:rPr>
        <w:t>Национальные мелодии</w:t>
      </w:r>
      <w:r w:rsidRPr="00BD5307">
        <w:rPr>
          <w:rFonts w:eastAsia="Calibri"/>
        </w:rPr>
        <w:t>».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>Г. Ибра</w:t>
      </w:r>
      <w:r w:rsidRPr="00BD5307">
        <w:rPr>
          <w:rFonts w:eastAsia="MS Mincho"/>
          <w:noProof/>
          <w:color w:val="000000"/>
          <w:lang w:val="tt-RU"/>
        </w:rPr>
        <w:t>г</w:t>
      </w:r>
      <w:r w:rsidRPr="00BD5307">
        <w:rPr>
          <w:rFonts w:eastAsia="Calibri"/>
          <w:noProof/>
          <w:color w:val="000000"/>
          <w:lang w:val="tt-RU"/>
        </w:rPr>
        <w:t xml:space="preserve">имов.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Алмачуар</w:t>
      </w:r>
      <w:r w:rsidRPr="00BD5307">
        <w:rPr>
          <w:rFonts w:eastAsia="Calibri"/>
        </w:rPr>
        <w:t>»</w:t>
      </w:r>
      <w:proofErr w:type="gramStart"/>
      <w:r w:rsidRPr="00BD5307">
        <w:rPr>
          <w:rFonts w:eastAsia="Calibri"/>
          <w:noProof/>
          <w:color w:val="000000"/>
          <w:lang w:val="tt-RU"/>
        </w:rPr>
        <w:t>/</w:t>
      </w:r>
      <w:r w:rsidRPr="00BD5307">
        <w:rPr>
          <w:rFonts w:eastAsia="Calibri"/>
        </w:rPr>
        <w:t>«</w:t>
      </w:r>
      <w:proofErr w:type="gramEnd"/>
      <w:r w:rsidRPr="00BD5307">
        <w:rPr>
          <w:rFonts w:eastAsia="Calibri"/>
          <w:noProof/>
          <w:color w:val="000000"/>
          <w:lang w:val="tt-RU"/>
        </w:rPr>
        <w:t>Чубарый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>С. Х</w:t>
      </w:r>
      <w:r w:rsidRPr="00BD5307">
        <w:rPr>
          <w:rFonts w:eastAsia="MS Mincho"/>
          <w:noProof/>
          <w:color w:val="000000"/>
          <w:lang w:val="tt-RU"/>
        </w:rPr>
        <w:t>а</w:t>
      </w:r>
      <w:r w:rsidRPr="00BD5307">
        <w:rPr>
          <w:rFonts w:eastAsia="Calibri"/>
          <w:noProof/>
          <w:color w:val="000000"/>
          <w:lang w:val="tt-RU"/>
        </w:rPr>
        <w:t xml:space="preserve">ким.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Бакчачылар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>/Садоводы</w:t>
      </w:r>
      <w:r w:rsidRPr="00BD5307">
        <w:rPr>
          <w:rFonts w:eastAsia="Calibri"/>
        </w:rPr>
        <w:t>».</w:t>
      </w:r>
      <w:r w:rsidRPr="00BD5307">
        <w:rPr>
          <w:rFonts w:eastAsia="Calibri"/>
          <w:noProof/>
          <w:color w:val="000000"/>
          <w:lang w:val="tt-RU"/>
        </w:rPr>
        <w:t xml:space="preserve">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Һ. Такташ.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Алсу</w:t>
      </w:r>
      <w:r w:rsidRPr="00BD5307">
        <w:rPr>
          <w:rFonts w:eastAsia="Calibri"/>
        </w:rPr>
        <w:t>».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Г. Кутуй.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Сагыну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Тоска</w:t>
      </w:r>
      <w:r w:rsidRPr="00BD5307">
        <w:rPr>
          <w:rFonts w:eastAsia="Calibri"/>
        </w:rPr>
        <w:t>».</w:t>
      </w:r>
      <w:r w:rsidRPr="00BD5307">
        <w:rPr>
          <w:rFonts w:eastAsia="Calibri"/>
          <w:noProof/>
          <w:color w:val="000000"/>
          <w:lang w:val="tt-RU"/>
        </w:rPr>
        <w:t xml:space="preserve">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>М. М</w:t>
      </w:r>
      <w:r w:rsidRPr="00BD5307">
        <w:rPr>
          <w:rFonts w:eastAsia="MS Mincho"/>
          <w:noProof/>
          <w:color w:val="000000"/>
          <w:lang w:val="tt-RU"/>
        </w:rPr>
        <w:t>аг</w:t>
      </w:r>
      <w:r w:rsidRPr="00BD5307">
        <w:rPr>
          <w:rFonts w:eastAsia="Calibri"/>
          <w:noProof/>
          <w:color w:val="000000"/>
          <w:lang w:val="tt-RU"/>
        </w:rPr>
        <w:t xml:space="preserve">диев.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Без -  кырык беренче ел балалары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</w:t>
      </w:r>
      <w:proofErr w:type="gramStart"/>
      <w:r w:rsidRPr="00BD5307">
        <w:rPr>
          <w:rFonts w:eastAsia="Calibri"/>
          <w:noProof/>
          <w:color w:val="000000"/>
          <w:lang w:val="tt-RU"/>
        </w:rPr>
        <w:t>/</w:t>
      </w:r>
      <w:r w:rsidRPr="00BD5307">
        <w:rPr>
          <w:rFonts w:eastAsia="Calibri"/>
        </w:rPr>
        <w:t>«</w:t>
      </w:r>
      <w:proofErr w:type="gramEnd"/>
      <w:r w:rsidRPr="00BD5307">
        <w:rPr>
          <w:rFonts w:eastAsia="Calibri"/>
          <w:noProof/>
          <w:color w:val="000000"/>
          <w:lang w:val="tt-RU"/>
        </w:rPr>
        <w:t>Мы – дети 41-го года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М. Галиев.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Нигез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Отчий дом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</w:t>
      </w:r>
    </w:p>
    <w:p w:rsidR="00BD5307" w:rsidRPr="00BD5307" w:rsidRDefault="00BD5307" w:rsidP="00BD5307">
      <w:pPr>
        <w:ind w:left="4900"/>
        <w:rPr>
          <w:sz w:val="20"/>
          <w:szCs w:val="20"/>
        </w:rPr>
      </w:pPr>
      <w:r w:rsidRPr="00BD5307">
        <w:rPr>
          <w:rFonts w:eastAsia="Times New Roman"/>
          <w:b/>
          <w:bCs/>
          <w:sz w:val="24"/>
          <w:szCs w:val="24"/>
        </w:rPr>
        <w:t>7 класс</w:t>
      </w:r>
    </w:p>
    <w:p w:rsidR="00BD5307" w:rsidRPr="00BD5307" w:rsidRDefault="00BD5307" w:rsidP="001532C3">
      <w:pPr>
        <w:numPr>
          <w:ilvl w:val="0"/>
          <w:numId w:val="1"/>
        </w:numPr>
        <w:tabs>
          <w:tab w:val="left" w:pos="1220"/>
        </w:tabs>
        <w:spacing w:line="238" w:lineRule="auto"/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Народ правдив.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Халык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хаклы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2D78B5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2D78B5">
        <w:rPr>
          <w:rFonts w:eastAsia="Times New Roman"/>
          <w:b/>
          <w:bCs/>
          <w:sz w:val="24"/>
          <w:szCs w:val="24"/>
          <w:lang w:val="tt-RU"/>
        </w:rPr>
        <w:t>4часа/4сәг.)</w:t>
      </w:r>
    </w:p>
    <w:p w:rsidR="00BD5307" w:rsidRPr="00BD5307" w:rsidRDefault="00BD5307" w:rsidP="00BD5307">
      <w:pPr>
        <w:spacing w:line="10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6" w:lineRule="auto"/>
        <w:ind w:left="260" w:right="640" w:firstLine="711"/>
        <w:jc w:val="both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Повторение ранее изученных жанров фольклора. Работа со схемой. Народная жизнь и быт в обрядовом фольклоре. Семейные (рождение ребёнка, свадьба и др.) и календарные обряды.</w:t>
      </w:r>
    </w:p>
    <w:p w:rsidR="00BD5307" w:rsidRDefault="00BD5307" w:rsidP="00BD5307">
      <w:pPr>
        <w:ind w:left="980"/>
        <w:rPr>
          <w:rFonts w:eastAsia="Times New Roman"/>
          <w:sz w:val="24"/>
          <w:szCs w:val="24"/>
        </w:rPr>
      </w:pPr>
      <w:proofErr w:type="spellStart"/>
      <w:r w:rsidRPr="00BD5307">
        <w:rPr>
          <w:rFonts w:eastAsia="Times New Roman"/>
          <w:sz w:val="24"/>
          <w:szCs w:val="24"/>
        </w:rPr>
        <w:t>Баиты</w:t>
      </w:r>
      <w:proofErr w:type="spellEnd"/>
      <w:r w:rsidRPr="00BD5307">
        <w:rPr>
          <w:rFonts w:eastAsia="Times New Roman"/>
          <w:sz w:val="24"/>
          <w:szCs w:val="24"/>
        </w:rPr>
        <w:t>, их поэтические особенности («Сак-Сук» / «Сак-Сок»).</w:t>
      </w:r>
    </w:p>
    <w:p w:rsidR="00364655" w:rsidRPr="00BD5307" w:rsidRDefault="00364655" w:rsidP="00364655">
      <w:pPr>
        <w:spacing w:line="235" w:lineRule="auto"/>
        <w:ind w:left="260" w:right="22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Отражение фольклорных мотивов в творчестве </w:t>
      </w:r>
      <w:proofErr w:type="spellStart"/>
      <w:r w:rsidRPr="00BD5307">
        <w:rPr>
          <w:rFonts w:eastAsia="Times New Roman"/>
          <w:sz w:val="24"/>
          <w:szCs w:val="24"/>
        </w:rPr>
        <w:t>Габдуллы</w:t>
      </w:r>
      <w:proofErr w:type="spellEnd"/>
      <w:r w:rsidRPr="00BD5307">
        <w:rPr>
          <w:rFonts w:eastAsia="Times New Roman"/>
          <w:sz w:val="24"/>
          <w:szCs w:val="24"/>
        </w:rPr>
        <w:t xml:space="preserve"> Тукая («Национальные напевы» / «Милли </w:t>
      </w:r>
      <w:proofErr w:type="spellStart"/>
      <w:r w:rsidRPr="00BD5307">
        <w:rPr>
          <w:rFonts w:eastAsia="Times New Roman"/>
          <w:sz w:val="24"/>
          <w:szCs w:val="24"/>
        </w:rPr>
        <w:t>моңнар</w:t>
      </w:r>
      <w:proofErr w:type="spellEnd"/>
      <w:r w:rsidRPr="00BD5307">
        <w:rPr>
          <w:rFonts w:eastAsia="Times New Roman"/>
          <w:sz w:val="24"/>
          <w:szCs w:val="24"/>
        </w:rPr>
        <w:t>»).</w:t>
      </w:r>
    </w:p>
    <w:p w:rsidR="00364655" w:rsidRPr="00BD5307" w:rsidRDefault="00364655" w:rsidP="00364655">
      <w:pPr>
        <w:spacing w:line="4" w:lineRule="exact"/>
        <w:rPr>
          <w:sz w:val="20"/>
          <w:szCs w:val="20"/>
        </w:rPr>
      </w:pPr>
    </w:p>
    <w:p w:rsidR="00364655" w:rsidRPr="00BD5307" w:rsidRDefault="00364655" w:rsidP="001532C3">
      <w:pPr>
        <w:numPr>
          <w:ilvl w:val="0"/>
          <w:numId w:val="2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Слово мудрецов.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Аксакаллар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сүзе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2D78B5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2D78B5">
        <w:rPr>
          <w:rFonts w:eastAsia="Times New Roman"/>
          <w:b/>
          <w:bCs/>
          <w:sz w:val="24"/>
          <w:szCs w:val="24"/>
          <w:lang w:val="tt-RU"/>
        </w:rPr>
        <w:t>6часов/6сәг)</w:t>
      </w:r>
    </w:p>
    <w:p w:rsidR="00364655" w:rsidRPr="00BD5307" w:rsidRDefault="00364655" w:rsidP="00364655">
      <w:pPr>
        <w:spacing w:line="10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6" w:lineRule="auto"/>
        <w:ind w:left="260" w:right="3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Творчество Ф. </w:t>
      </w:r>
      <w:proofErr w:type="spellStart"/>
      <w:r w:rsidRPr="00BD5307">
        <w:rPr>
          <w:rFonts w:eastAsia="Times New Roman"/>
          <w:sz w:val="24"/>
          <w:szCs w:val="24"/>
        </w:rPr>
        <w:t>Амирхана</w:t>
      </w:r>
      <w:proofErr w:type="spellEnd"/>
      <w:r w:rsidRPr="00BD5307">
        <w:rPr>
          <w:rFonts w:eastAsia="Times New Roman"/>
          <w:sz w:val="24"/>
          <w:szCs w:val="24"/>
        </w:rPr>
        <w:t xml:space="preserve">. Связь татарской литературы с фольклором и мифологией. </w:t>
      </w:r>
      <w:proofErr w:type="spellStart"/>
      <w:r w:rsidRPr="00BD5307">
        <w:rPr>
          <w:rFonts w:eastAsia="Times New Roman"/>
          <w:sz w:val="24"/>
          <w:szCs w:val="24"/>
        </w:rPr>
        <w:t>Ф.Амирхан</w:t>
      </w:r>
      <w:proofErr w:type="spellEnd"/>
      <w:r w:rsidRPr="00BD5307">
        <w:rPr>
          <w:rFonts w:eastAsia="Times New Roman"/>
          <w:sz w:val="24"/>
          <w:szCs w:val="24"/>
        </w:rPr>
        <w:t xml:space="preserve"> «</w:t>
      </w:r>
      <w:proofErr w:type="spellStart"/>
      <w:r w:rsidRPr="00BD5307">
        <w:rPr>
          <w:rFonts w:eastAsia="Times New Roman"/>
          <w:sz w:val="24"/>
          <w:szCs w:val="24"/>
        </w:rPr>
        <w:t>Зухра</w:t>
      </w:r>
      <w:proofErr w:type="spellEnd"/>
      <w:r w:rsidRPr="00BD5307">
        <w:rPr>
          <w:rFonts w:eastAsia="Times New Roman"/>
          <w:sz w:val="24"/>
          <w:szCs w:val="24"/>
        </w:rPr>
        <w:t xml:space="preserve"> на Луне» / «Ай </w:t>
      </w:r>
      <w:proofErr w:type="spellStart"/>
      <w:r w:rsidRPr="00BD5307">
        <w:rPr>
          <w:rFonts w:eastAsia="Times New Roman"/>
          <w:sz w:val="24"/>
          <w:szCs w:val="24"/>
        </w:rPr>
        <w:t>өстендә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Зөһрә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кыз</w:t>
      </w:r>
      <w:proofErr w:type="spellEnd"/>
      <w:r w:rsidRPr="00BD5307">
        <w:rPr>
          <w:rFonts w:eastAsia="Times New Roman"/>
          <w:sz w:val="24"/>
          <w:szCs w:val="24"/>
        </w:rPr>
        <w:t>». Система образов в сказке, символические образы. Авторский комментарий происходящих событий.</w:t>
      </w:r>
    </w:p>
    <w:p w:rsidR="00364655" w:rsidRPr="00BD5307" w:rsidRDefault="00364655" w:rsidP="00364655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Творчество Г. Ибрагимова. Изображение народной жизни («Чубарый» /</w:t>
      </w:r>
    </w:p>
    <w:p w:rsidR="00364655" w:rsidRPr="00BD5307" w:rsidRDefault="00364655" w:rsidP="00364655">
      <w:pPr>
        <w:spacing w:line="2" w:lineRule="exact"/>
        <w:rPr>
          <w:sz w:val="20"/>
          <w:szCs w:val="20"/>
        </w:rPr>
      </w:pPr>
    </w:p>
    <w:p w:rsidR="00364655" w:rsidRPr="00BD5307" w:rsidRDefault="00364655" w:rsidP="00364655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«</w:t>
      </w:r>
      <w:proofErr w:type="spellStart"/>
      <w:r w:rsidRPr="00BD5307">
        <w:rPr>
          <w:rFonts w:eastAsia="Times New Roman"/>
          <w:sz w:val="24"/>
          <w:szCs w:val="24"/>
        </w:rPr>
        <w:t>Алмачуар</w:t>
      </w:r>
      <w:proofErr w:type="spellEnd"/>
      <w:r w:rsidRPr="00BD5307">
        <w:rPr>
          <w:rFonts w:eastAsia="Times New Roman"/>
          <w:sz w:val="24"/>
          <w:szCs w:val="24"/>
        </w:rPr>
        <w:t xml:space="preserve">»). Система образов в произведении, образ </w:t>
      </w:r>
      <w:proofErr w:type="spellStart"/>
      <w:r w:rsidRPr="00BD5307">
        <w:rPr>
          <w:rFonts w:eastAsia="Times New Roman"/>
          <w:sz w:val="24"/>
          <w:szCs w:val="24"/>
        </w:rPr>
        <w:t>Алмачуара</w:t>
      </w:r>
      <w:proofErr w:type="spellEnd"/>
      <w:r w:rsidRPr="00BD5307">
        <w:rPr>
          <w:rFonts w:eastAsia="Times New Roman"/>
          <w:sz w:val="24"/>
          <w:szCs w:val="24"/>
        </w:rPr>
        <w:t xml:space="preserve">. Любовь </w:t>
      </w:r>
      <w:proofErr w:type="spellStart"/>
      <w:r w:rsidRPr="00BD5307">
        <w:rPr>
          <w:rFonts w:eastAsia="Times New Roman"/>
          <w:sz w:val="24"/>
          <w:szCs w:val="24"/>
        </w:rPr>
        <w:t>Закира</w:t>
      </w:r>
      <w:proofErr w:type="spellEnd"/>
      <w:r w:rsidRPr="00BD5307">
        <w:rPr>
          <w:rFonts w:eastAsia="Times New Roman"/>
          <w:sz w:val="24"/>
          <w:szCs w:val="24"/>
        </w:rPr>
        <w:t xml:space="preserve"> к</w:t>
      </w:r>
    </w:p>
    <w:p w:rsidR="00364655" w:rsidRPr="00BD5307" w:rsidRDefault="00364655" w:rsidP="00364655">
      <w:pPr>
        <w:spacing w:line="237" w:lineRule="auto"/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лошади.</w:t>
      </w:r>
    </w:p>
    <w:p w:rsidR="00364655" w:rsidRPr="00BD5307" w:rsidRDefault="00364655" w:rsidP="00364655">
      <w:pPr>
        <w:spacing w:line="3" w:lineRule="exact"/>
        <w:rPr>
          <w:sz w:val="20"/>
          <w:szCs w:val="20"/>
        </w:rPr>
      </w:pPr>
    </w:p>
    <w:p w:rsidR="00364655" w:rsidRPr="00BD5307" w:rsidRDefault="00364655" w:rsidP="00364655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Национальная одежда, предметы обихода.</w:t>
      </w:r>
    </w:p>
    <w:p w:rsidR="00364655" w:rsidRPr="00BD5307" w:rsidRDefault="00364655" w:rsidP="00364655">
      <w:pPr>
        <w:spacing w:line="237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Роберт </w:t>
      </w:r>
      <w:proofErr w:type="spellStart"/>
      <w:r w:rsidRPr="00BD5307">
        <w:rPr>
          <w:rFonts w:eastAsia="Times New Roman"/>
          <w:sz w:val="24"/>
          <w:szCs w:val="24"/>
        </w:rPr>
        <w:t>Миннуллин</w:t>
      </w:r>
      <w:proofErr w:type="spellEnd"/>
      <w:r w:rsidRPr="00BD5307">
        <w:rPr>
          <w:rFonts w:eastAsia="Times New Roman"/>
          <w:sz w:val="24"/>
          <w:szCs w:val="24"/>
        </w:rPr>
        <w:t xml:space="preserve"> «Встреча невесты» / «</w:t>
      </w:r>
      <w:proofErr w:type="spellStart"/>
      <w:r w:rsidRPr="00BD5307">
        <w:rPr>
          <w:rFonts w:eastAsia="Times New Roman"/>
          <w:sz w:val="24"/>
          <w:szCs w:val="24"/>
        </w:rPr>
        <w:t>Килен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төшкәндә</w:t>
      </w:r>
      <w:proofErr w:type="spellEnd"/>
      <w:r w:rsidRPr="00BD5307">
        <w:rPr>
          <w:rFonts w:eastAsia="Times New Roman"/>
          <w:sz w:val="24"/>
          <w:szCs w:val="24"/>
        </w:rPr>
        <w:t>».</w:t>
      </w:r>
    </w:p>
    <w:p w:rsidR="00364655" w:rsidRPr="00BD5307" w:rsidRDefault="00364655" w:rsidP="00364655">
      <w:pPr>
        <w:spacing w:line="9" w:lineRule="exact"/>
        <w:rPr>
          <w:sz w:val="20"/>
          <w:szCs w:val="20"/>
        </w:rPr>
      </w:pPr>
    </w:p>
    <w:p w:rsidR="00364655" w:rsidRPr="00BD5307" w:rsidRDefault="00364655" w:rsidP="001532C3">
      <w:pPr>
        <w:numPr>
          <w:ilvl w:val="0"/>
          <w:numId w:val="3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Судьба страны в надёжных руках. / Ил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язмышы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ышанычлы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кулларда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2D78B5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2D78B5">
        <w:rPr>
          <w:rFonts w:eastAsia="Times New Roman"/>
          <w:b/>
          <w:bCs/>
          <w:sz w:val="24"/>
          <w:szCs w:val="24"/>
          <w:lang w:val="tt-RU"/>
        </w:rPr>
        <w:t>6часов/6 сәг.)</w:t>
      </w:r>
    </w:p>
    <w:p w:rsidR="00364655" w:rsidRPr="00BD5307" w:rsidRDefault="00364655" w:rsidP="00364655">
      <w:pPr>
        <w:spacing w:line="233" w:lineRule="auto"/>
        <w:ind w:left="98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Ознакомление со стихотворением «Судьба родины – судьба мужчины» / «Ил</w:t>
      </w:r>
    </w:p>
    <w:p w:rsidR="00364655" w:rsidRPr="00BD5307" w:rsidRDefault="00364655" w:rsidP="00364655">
      <w:pPr>
        <w:spacing w:line="16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3" w:lineRule="auto"/>
        <w:ind w:left="320" w:right="880" w:hanging="62"/>
        <w:rPr>
          <w:sz w:val="20"/>
          <w:szCs w:val="20"/>
        </w:rPr>
      </w:pPr>
      <w:proofErr w:type="spellStart"/>
      <w:r w:rsidRPr="00BD5307">
        <w:rPr>
          <w:rFonts w:eastAsia="Times New Roman"/>
          <w:sz w:val="24"/>
          <w:szCs w:val="24"/>
        </w:rPr>
        <w:t>язмышы</w:t>
      </w:r>
      <w:proofErr w:type="spellEnd"/>
      <w:r w:rsidRPr="00BD5307">
        <w:rPr>
          <w:rFonts w:eastAsia="Times New Roman"/>
          <w:sz w:val="24"/>
          <w:szCs w:val="24"/>
        </w:rPr>
        <w:t xml:space="preserve"> – </w:t>
      </w:r>
      <w:proofErr w:type="spellStart"/>
      <w:r w:rsidRPr="00BD5307">
        <w:rPr>
          <w:rFonts w:eastAsia="Times New Roman"/>
          <w:sz w:val="24"/>
          <w:szCs w:val="24"/>
        </w:rPr>
        <w:t>ир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язмышы</w:t>
      </w:r>
      <w:proofErr w:type="spellEnd"/>
      <w:r w:rsidRPr="00BD5307">
        <w:rPr>
          <w:rFonts w:eastAsia="Times New Roman"/>
          <w:sz w:val="24"/>
          <w:szCs w:val="24"/>
        </w:rPr>
        <w:t>» А. Маликова, стихотворением в прозе «Тоска» / «</w:t>
      </w:r>
      <w:proofErr w:type="spellStart"/>
      <w:r w:rsidRPr="00BD5307">
        <w:rPr>
          <w:rFonts w:eastAsia="Times New Roman"/>
          <w:sz w:val="24"/>
          <w:szCs w:val="24"/>
        </w:rPr>
        <w:t>Сагыну</w:t>
      </w:r>
      <w:proofErr w:type="spellEnd"/>
      <w:r w:rsidRPr="00BD5307">
        <w:rPr>
          <w:rFonts w:eastAsia="Times New Roman"/>
          <w:sz w:val="24"/>
          <w:szCs w:val="24"/>
        </w:rPr>
        <w:t xml:space="preserve">» Г. </w:t>
      </w:r>
      <w:proofErr w:type="spellStart"/>
      <w:r w:rsidRPr="00BD5307">
        <w:rPr>
          <w:rFonts w:eastAsia="Times New Roman"/>
          <w:sz w:val="24"/>
          <w:szCs w:val="24"/>
        </w:rPr>
        <w:t>Кутуя</w:t>
      </w:r>
      <w:proofErr w:type="spellEnd"/>
      <w:r w:rsidRPr="00BD5307">
        <w:rPr>
          <w:rFonts w:eastAsia="Times New Roman"/>
          <w:sz w:val="24"/>
          <w:szCs w:val="24"/>
        </w:rPr>
        <w:t>.</w:t>
      </w:r>
    </w:p>
    <w:p w:rsidR="00364655" w:rsidRPr="00BD5307" w:rsidRDefault="00364655" w:rsidP="00364655">
      <w:pPr>
        <w:spacing w:line="16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6" w:lineRule="auto"/>
        <w:ind w:left="260" w:right="960" w:firstLine="711"/>
        <w:jc w:val="both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Жизнь и творчество </w:t>
      </w:r>
      <w:proofErr w:type="spellStart"/>
      <w:r w:rsidRPr="00BD5307">
        <w:rPr>
          <w:rFonts w:eastAsia="Times New Roman"/>
          <w:sz w:val="24"/>
          <w:szCs w:val="24"/>
        </w:rPr>
        <w:t>Сибгата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Хакима</w:t>
      </w:r>
      <w:proofErr w:type="spellEnd"/>
      <w:r w:rsidRPr="00BD5307">
        <w:rPr>
          <w:rFonts w:eastAsia="Times New Roman"/>
          <w:sz w:val="24"/>
          <w:szCs w:val="24"/>
        </w:rPr>
        <w:t>. Поэма «Садоводы» / «</w:t>
      </w:r>
      <w:proofErr w:type="spellStart"/>
      <w:r w:rsidRPr="00BD5307">
        <w:rPr>
          <w:rFonts w:eastAsia="Times New Roman"/>
          <w:sz w:val="24"/>
          <w:szCs w:val="24"/>
        </w:rPr>
        <w:t>Бакчачылар</w:t>
      </w:r>
      <w:proofErr w:type="spellEnd"/>
      <w:r w:rsidRPr="00BD5307">
        <w:rPr>
          <w:rFonts w:eastAsia="Times New Roman"/>
          <w:sz w:val="24"/>
          <w:szCs w:val="24"/>
        </w:rPr>
        <w:t>». Изображение жизни тыла в военное время. Особенности лирического рода; образ лирического героя, его чувства-переживания.</w:t>
      </w:r>
    </w:p>
    <w:p w:rsidR="00364655" w:rsidRPr="00BD5307" w:rsidRDefault="00364655" w:rsidP="00364655">
      <w:pPr>
        <w:spacing w:line="12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6" w:lineRule="auto"/>
        <w:ind w:left="260" w:right="4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Творчество Р. </w:t>
      </w:r>
      <w:proofErr w:type="spellStart"/>
      <w:r w:rsidRPr="00BD5307">
        <w:rPr>
          <w:rFonts w:eastAsia="Times New Roman"/>
          <w:sz w:val="24"/>
          <w:szCs w:val="24"/>
        </w:rPr>
        <w:t>Тухватуллина</w:t>
      </w:r>
      <w:proofErr w:type="spellEnd"/>
      <w:r w:rsidRPr="00BD5307">
        <w:rPr>
          <w:rFonts w:eastAsia="Times New Roman"/>
          <w:sz w:val="24"/>
          <w:szCs w:val="24"/>
        </w:rPr>
        <w:t>. Фрагментарное изучение его повести «Ягодные поляны» / «</w:t>
      </w:r>
      <w:proofErr w:type="spellStart"/>
      <w:r w:rsidRPr="00BD5307">
        <w:rPr>
          <w:rFonts w:eastAsia="Times New Roman"/>
          <w:sz w:val="24"/>
          <w:szCs w:val="24"/>
        </w:rPr>
        <w:t>Җиләкле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аланнар</w:t>
      </w:r>
      <w:proofErr w:type="spellEnd"/>
      <w:r w:rsidRPr="00BD5307">
        <w:rPr>
          <w:rFonts w:eastAsia="Times New Roman"/>
          <w:sz w:val="24"/>
          <w:szCs w:val="24"/>
        </w:rPr>
        <w:t>». Сюжетная линия. Ностальгия по детству, по прошлому. Мальчик-рассказчик и совпадающий с автором повествователь.</w:t>
      </w:r>
    </w:p>
    <w:p w:rsidR="00364655" w:rsidRPr="00BD5307" w:rsidRDefault="00364655" w:rsidP="00364655">
      <w:pPr>
        <w:spacing w:line="16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6" w:lineRule="auto"/>
        <w:ind w:left="260" w:right="480" w:firstLine="711"/>
        <w:jc w:val="both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Творчество М. </w:t>
      </w:r>
      <w:proofErr w:type="spellStart"/>
      <w:r w:rsidRPr="00BD5307">
        <w:rPr>
          <w:rFonts w:eastAsia="Times New Roman"/>
          <w:sz w:val="24"/>
          <w:szCs w:val="24"/>
        </w:rPr>
        <w:t>Магдиева</w:t>
      </w:r>
      <w:proofErr w:type="spellEnd"/>
      <w:r w:rsidRPr="00BD5307">
        <w:rPr>
          <w:rFonts w:eastAsia="Times New Roman"/>
          <w:sz w:val="24"/>
          <w:szCs w:val="24"/>
        </w:rPr>
        <w:t xml:space="preserve">. Ознакомление с повестью «Мы – дети сорок первого года» / «Без – </w:t>
      </w:r>
      <w:proofErr w:type="spellStart"/>
      <w:r w:rsidRPr="00BD5307">
        <w:rPr>
          <w:rFonts w:eastAsia="Times New Roman"/>
          <w:sz w:val="24"/>
          <w:szCs w:val="24"/>
        </w:rPr>
        <w:t>кырык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беренче</w:t>
      </w:r>
      <w:proofErr w:type="spellEnd"/>
      <w:r w:rsidRPr="00BD5307">
        <w:rPr>
          <w:rFonts w:eastAsia="Times New Roman"/>
          <w:sz w:val="24"/>
          <w:szCs w:val="24"/>
        </w:rPr>
        <w:t xml:space="preserve"> ел </w:t>
      </w:r>
      <w:proofErr w:type="spellStart"/>
      <w:r w:rsidRPr="00BD5307">
        <w:rPr>
          <w:rFonts w:eastAsia="Times New Roman"/>
          <w:sz w:val="24"/>
          <w:szCs w:val="24"/>
        </w:rPr>
        <w:t>балалары</w:t>
      </w:r>
      <w:proofErr w:type="spellEnd"/>
      <w:r w:rsidRPr="00BD5307">
        <w:rPr>
          <w:rFonts w:eastAsia="Times New Roman"/>
          <w:sz w:val="24"/>
          <w:szCs w:val="24"/>
        </w:rPr>
        <w:t>». Лиризм. Судьба детей сурового военного времени.</w:t>
      </w:r>
    </w:p>
    <w:p w:rsidR="00364655" w:rsidRPr="00BD5307" w:rsidRDefault="00364655" w:rsidP="00364655">
      <w:pPr>
        <w:spacing w:line="12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5" w:lineRule="auto"/>
        <w:ind w:left="260" w:right="3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Творчество </w:t>
      </w:r>
      <w:proofErr w:type="spellStart"/>
      <w:r w:rsidRPr="00BD5307">
        <w:rPr>
          <w:rFonts w:eastAsia="Times New Roman"/>
          <w:sz w:val="24"/>
          <w:szCs w:val="24"/>
        </w:rPr>
        <w:t>М.Шабаева</w:t>
      </w:r>
      <w:proofErr w:type="spellEnd"/>
      <w:r w:rsidRPr="00BD5307">
        <w:rPr>
          <w:rFonts w:eastAsia="Times New Roman"/>
          <w:sz w:val="24"/>
          <w:szCs w:val="24"/>
        </w:rPr>
        <w:t>. Стихотворение «Приходи, отец, в мои воспоминания» / «</w:t>
      </w:r>
      <w:proofErr w:type="spellStart"/>
      <w:r w:rsidRPr="00BD5307">
        <w:rPr>
          <w:rFonts w:eastAsia="Times New Roman"/>
          <w:sz w:val="24"/>
          <w:szCs w:val="24"/>
        </w:rPr>
        <w:t>Күңелемә</w:t>
      </w:r>
      <w:proofErr w:type="spellEnd"/>
      <w:r w:rsidRPr="00BD5307">
        <w:rPr>
          <w:rFonts w:eastAsia="Times New Roman"/>
          <w:sz w:val="24"/>
          <w:szCs w:val="24"/>
        </w:rPr>
        <w:t xml:space="preserve">, </w:t>
      </w:r>
      <w:proofErr w:type="spellStart"/>
      <w:r w:rsidRPr="00BD5307">
        <w:rPr>
          <w:rFonts w:eastAsia="Times New Roman"/>
          <w:sz w:val="24"/>
          <w:szCs w:val="24"/>
        </w:rPr>
        <w:t>әткәй</w:t>
      </w:r>
      <w:proofErr w:type="spellEnd"/>
      <w:r w:rsidRPr="00BD5307">
        <w:rPr>
          <w:rFonts w:eastAsia="Times New Roman"/>
          <w:sz w:val="24"/>
          <w:szCs w:val="24"/>
        </w:rPr>
        <w:t xml:space="preserve">, </w:t>
      </w:r>
      <w:proofErr w:type="spellStart"/>
      <w:r w:rsidRPr="00BD5307">
        <w:rPr>
          <w:rFonts w:eastAsia="Times New Roman"/>
          <w:sz w:val="24"/>
          <w:szCs w:val="24"/>
        </w:rPr>
        <w:t>кайтып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кер</w:t>
      </w:r>
      <w:proofErr w:type="spellEnd"/>
      <w:proofErr w:type="gramStart"/>
      <w:r w:rsidRPr="00BD5307">
        <w:rPr>
          <w:rFonts w:eastAsia="Times New Roman"/>
          <w:sz w:val="24"/>
          <w:szCs w:val="24"/>
        </w:rPr>
        <w:t>... »</w:t>
      </w:r>
      <w:proofErr w:type="gramEnd"/>
      <w:r w:rsidRPr="00BD5307">
        <w:rPr>
          <w:rFonts w:eastAsia="Times New Roman"/>
          <w:sz w:val="24"/>
          <w:szCs w:val="24"/>
        </w:rPr>
        <w:t>.</w:t>
      </w:r>
    </w:p>
    <w:p w:rsidR="00364655" w:rsidRPr="00BD5307" w:rsidRDefault="00364655" w:rsidP="00364655">
      <w:pPr>
        <w:spacing w:line="4" w:lineRule="exact"/>
        <w:rPr>
          <w:sz w:val="20"/>
          <w:szCs w:val="20"/>
        </w:rPr>
      </w:pPr>
    </w:p>
    <w:p w:rsidR="00364655" w:rsidRPr="00BD5307" w:rsidRDefault="00364655" w:rsidP="001532C3">
      <w:pPr>
        <w:numPr>
          <w:ilvl w:val="0"/>
          <w:numId w:val="4"/>
        </w:numPr>
        <w:tabs>
          <w:tab w:val="left" w:pos="1280"/>
        </w:tabs>
        <w:ind w:left="1280" w:hanging="30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Герой своего времени.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Заман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gramStart"/>
      <w:r w:rsidRPr="00BD5307">
        <w:rPr>
          <w:rFonts w:eastAsia="Times New Roman"/>
          <w:b/>
          <w:bCs/>
          <w:sz w:val="24"/>
          <w:szCs w:val="24"/>
        </w:rPr>
        <w:t>герое.</w:t>
      </w:r>
      <w:r w:rsidR="002D78B5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2D78B5">
        <w:rPr>
          <w:rFonts w:eastAsia="Times New Roman"/>
          <w:b/>
          <w:bCs/>
          <w:sz w:val="24"/>
          <w:szCs w:val="24"/>
          <w:lang w:val="tt-RU"/>
        </w:rPr>
        <w:t>4часа/4сәг.)</w:t>
      </w:r>
    </w:p>
    <w:p w:rsidR="00364655" w:rsidRPr="00BD5307" w:rsidRDefault="00364655" w:rsidP="00364655">
      <w:pPr>
        <w:spacing w:line="237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Творчество </w:t>
      </w:r>
      <w:proofErr w:type="spellStart"/>
      <w:r w:rsidRPr="00BD5307">
        <w:rPr>
          <w:rFonts w:eastAsia="Times New Roman"/>
          <w:sz w:val="24"/>
          <w:szCs w:val="24"/>
        </w:rPr>
        <w:t>Назипа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Думави</w:t>
      </w:r>
      <w:proofErr w:type="spellEnd"/>
      <w:r w:rsidRPr="00BD5307">
        <w:rPr>
          <w:rFonts w:eastAsia="Times New Roman"/>
          <w:sz w:val="24"/>
          <w:szCs w:val="24"/>
        </w:rPr>
        <w:t>. Изображение пейзажа в стихотворении «Первый снег»</w:t>
      </w:r>
    </w:p>
    <w:p w:rsidR="00364655" w:rsidRPr="00BD5307" w:rsidRDefault="00364655" w:rsidP="001532C3">
      <w:pPr>
        <w:numPr>
          <w:ilvl w:val="0"/>
          <w:numId w:val="5"/>
        </w:numPr>
        <w:tabs>
          <w:tab w:val="left" w:pos="380"/>
        </w:tabs>
        <w:spacing w:line="238" w:lineRule="auto"/>
        <w:ind w:left="380" w:hanging="12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«</w:t>
      </w:r>
      <w:proofErr w:type="spellStart"/>
      <w:r w:rsidRPr="00BD5307">
        <w:rPr>
          <w:rFonts w:eastAsia="Times New Roman"/>
          <w:sz w:val="24"/>
          <w:szCs w:val="24"/>
        </w:rPr>
        <w:t>Беренче</w:t>
      </w:r>
      <w:proofErr w:type="spellEnd"/>
      <w:r w:rsidRPr="00BD5307">
        <w:rPr>
          <w:rFonts w:eastAsia="Times New Roman"/>
          <w:sz w:val="24"/>
          <w:szCs w:val="24"/>
        </w:rPr>
        <w:t xml:space="preserve"> кар».</w:t>
      </w:r>
    </w:p>
    <w:p w:rsidR="00364655" w:rsidRPr="00BD5307" w:rsidRDefault="00364655" w:rsidP="00364655">
      <w:pPr>
        <w:spacing w:line="4" w:lineRule="exact"/>
        <w:rPr>
          <w:sz w:val="20"/>
          <w:szCs w:val="20"/>
        </w:rPr>
      </w:pPr>
    </w:p>
    <w:p w:rsidR="00364655" w:rsidRPr="00BD5307" w:rsidRDefault="00364655" w:rsidP="00364655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Жизнь и творчество </w:t>
      </w:r>
      <w:proofErr w:type="spellStart"/>
      <w:r w:rsidRPr="00BD5307">
        <w:rPr>
          <w:rFonts w:eastAsia="Times New Roman"/>
          <w:sz w:val="24"/>
          <w:szCs w:val="24"/>
        </w:rPr>
        <w:t>Хади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Такташа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Pr="00BD5307">
        <w:rPr>
          <w:rFonts w:eastAsia="Times New Roman"/>
          <w:sz w:val="24"/>
          <w:szCs w:val="24"/>
        </w:rPr>
        <w:t xml:space="preserve"> Поэтические особенности поэмы «Алсу».</w:t>
      </w:r>
    </w:p>
    <w:p w:rsidR="00364655" w:rsidRPr="00BD5307" w:rsidRDefault="00364655" w:rsidP="00364655">
      <w:pPr>
        <w:spacing w:line="237" w:lineRule="auto"/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Приемы повторений, рефренов в поэме.</w:t>
      </w:r>
    </w:p>
    <w:p w:rsidR="00364655" w:rsidRPr="00BD5307" w:rsidRDefault="00364655" w:rsidP="00364655">
      <w:pPr>
        <w:spacing w:line="16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3" w:lineRule="auto"/>
        <w:ind w:left="26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Жизненный и творческий путь Хасана </w:t>
      </w:r>
      <w:proofErr w:type="spellStart"/>
      <w:r w:rsidRPr="00BD5307">
        <w:rPr>
          <w:rFonts w:eastAsia="Times New Roman"/>
          <w:sz w:val="24"/>
          <w:szCs w:val="24"/>
        </w:rPr>
        <w:t>Туфана</w:t>
      </w:r>
      <w:proofErr w:type="spellEnd"/>
      <w:r w:rsidRPr="00BD5307">
        <w:rPr>
          <w:rFonts w:eastAsia="Times New Roman"/>
          <w:sz w:val="24"/>
          <w:szCs w:val="24"/>
        </w:rPr>
        <w:t>. «Плывут и плывут облака» / «</w:t>
      </w:r>
      <w:proofErr w:type="spellStart"/>
      <w:r w:rsidRPr="00BD5307">
        <w:rPr>
          <w:rFonts w:eastAsia="Times New Roman"/>
          <w:sz w:val="24"/>
          <w:szCs w:val="24"/>
        </w:rPr>
        <w:t>Агыла</w:t>
      </w:r>
      <w:proofErr w:type="spellEnd"/>
      <w:r w:rsidRPr="00BD5307">
        <w:rPr>
          <w:rFonts w:eastAsia="Times New Roman"/>
          <w:sz w:val="24"/>
          <w:szCs w:val="24"/>
        </w:rPr>
        <w:t xml:space="preserve"> да </w:t>
      </w:r>
      <w:proofErr w:type="spellStart"/>
      <w:r w:rsidRPr="00BD5307">
        <w:rPr>
          <w:rFonts w:eastAsia="Times New Roman"/>
          <w:sz w:val="24"/>
          <w:szCs w:val="24"/>
        </w:rPr>
        <w:t>болыт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агыла</w:t>
      </w:r>
      <w:proofErr w:type="spellEnd"/>
      <w:r w:rsidRPr="00BD5307">
        <w:rPr>
          <w:rFonts w:eastAsia="Times New Roman"/>
          <w:sz w:val="24"/>
          <w:szCs w:val="24"/>
        </w:rPr>
        <w:t>», «О чём рассказывают капли?» / «</w:t>
      </w:r>
      <w:proofErr w:type="spellStart"/>
      <w:r w:rsidRPr="00BD5307">
        <w:rPr>
          <w:rFonts w:eastAsia="Times New Roman"/>
          <w:sz w:val="24"/>
          <w:szCs w:val="24"/>
        </w:rPr>
        <w:t>Тамчылар</w:t>
      </w:r>
      <w:proofErr w:type="spellEnd"/>
      <w:r w:rsidRPr="00BD5307">
        <w:rPr>
          <w:rFonts w:eastAsia="Times New Roman"/>
          <w:sz w:val="24"/>
          <w:szCs w:val="24"/>
        </w:rPr>
        <w:t xml:space="preserve"> ни </w:t>
      </w:r>
      <w:proofErr w:type="spellStart"/>
      <w:r w:rsidRPr="00BD5307">
        <w:rPr>
          <w:rFonts w:eastAsia="Times New Roman"/>
          <w:sz w:val="24"/>
          <w:szCs w:val="24"/>
        </w:rPr>
        <w:t>диләр</w:t>
      </w:r>
      <w:proofErr w:type="spellEnd"/>
      <w:r w:rsidRPr="00BD5307">
        <w:rPr>
          <w:rFonts w:eastAsia="Times New Roman"/>
          <w:sz w:val="24"/>
          <w:szCs w:val="24"/>
        </w:rPr>
        <w:t>?».</w:t>
      </w:r>
    </w:p>
    <w:p w:rsidR="00364655" w:rsidRPr="00BD5307" w:rsidRDefault="00364655" w:rsidP="00364655">
      <w:pPr>
        <w:spacing w:line="4" w:lineRule="exact"/>
        <w:rPr>
          <w:sz w:val="20"/>
          <w:szCs w:val="20"/>
        </w:rPr>
      </w:pPr>
    </w:p>
    <w:p w:rsidR="00364655" w:rsidRPr="00BD5307" w:rsidRDefault="00364655" w:rsidP="00364655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Дом-музей Х. </w:t>
      </w:r>
      <w:proofErr w:type="spellStart"/>
      <w:r w:rsidRPr="00BD5307">
        <w:rPr>
          <w:rFonts w:eastAsia="Times New Roman"/>
          <w:sz w:val="24"/>
          <w:szCs w:val="24"/>
        </w:rPr>
        <w:t>Туфана</w:t>
      </w:r>
      <w:proofErr w:type="spellEnd"/>
      <w:r w:rsidRPr="00BD5307">
        <w:rPr>
          <w:rFonts w:eastAsia="Times New Roman"/>
          <w:sz w:val="24"/>
          <w:szCs w:val="24"/>
        </w:rPr>
        <w:t xml:space="preserve"> в родной деревне </w:t>
      </w:r>
      <w:proofErr w:type="spellStart"/>
      <w:r w:rsidRPr="00BD5307">
        <w:rPr>
          <w:rFonts w:eastAsia="Times New Roman"/>
          <w:sz w:val="24"/>
          <w:szCs w:val="24"/>
        </w:rPr>
        <w:t>Старокарметово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Аксубаевского</w:t>
      </w:r>
      <w:proofErr w:type="spellEnd"/>
      <w:r w:rsidRPr="00BD5307">
        <w:rPr>
          <w:rFonts w:eastAsia="Times New Roman"/>
          <w:sz w:val="24"/>
          <w:szCs w:val="24"/>
        </w:rPr>
        <w:t xml:space="preserve"> района РТ.</w:t>
      </w:r>
    </w:p>
    <w:p w:rsidR="00364655" w:rsidRPr="00BD5307" w:rsidRDefault="00364655" w:rsidP="00364655">
      <w:pPr>
        <w:spacing w:line="237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Гурий </w:t>
      </w:r>
      <w:proofErr w:type="spellStart"/>
      <w:r w:rsidRPr="00BD5307">
        <w:rPr>
          <w:rFonts w:eastAsia="Times New Roman"/>
          <w:sz w:val="24"/>
          <w:szCs w:val="24"/>
        </w:rPr>
        <w:t>Тавлин</w:t>
      </w:r>
      <w:proofErr w:type="spellEnd"/>
      <w:r w:rsidRPr="00BD5307">
        <w:rPr>
          <w:rFonts w:eastAsia="Times New Roman"/>
          <w:sz w:val="24"/>
          <w:szCs w:val="24"/>
        </w:rPr>
        <w:t>. «Когда тучи заслоняют солнце» / «</w:t>
      </w:r>
      <w:proofErr w:type="spellStart"/>
      <w:r w:rsidRPr="00BD5307">
        <w:rPr>
          <w:rFonts w:eastAsia="Times New Roman"/>
          <w:sz w:val="24"/>
          <w:szCs w:val="24"/>
        </w:rPr>
        <w:t>Кояш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болытка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кергәндә</w:t>
      </w:r>
      <w:proofErr w:type="spellEnd"/>
      <w:r w:rsidRPr="00BD5307">
        <w:rPr>
          <w:rFonts w:eastAsia="Times New Roman"/>
          <w:sz w:val="24"/>
          <w:szCs w:val="24"/>
        </w:rPr>
        <w:t>».</w:t>
      </w:r>
    </w:p>
    <w:p w:rsidR="00364655" w:rsidRPr="00BD5307" w:rsidRDefault="00364655" w:rsidP="00364655">
      <w:pPr>
        <w:spacing w:line="9" w:lineRule="exact"/>
        <w:rPr>
          <w:sz w:val="20"/>
          <w:szCs w:val="20"/>
        </w:rPr>
      </w:pPr>
    </w:p>
    <w:p w:rsidR="00364655" w:rsidRPr="00BD5307" w:rsidRDefault="00364655" w:rsidP="001532C3">
      <w:pPr>
        <w:numPr>
          <w:ilvl w:val="0"/>
          <w:numId w:val="6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lastRenderedPageBreak/>
        <w:t xml:space="preserve">Тема Родины.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Туган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ил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темасы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2D78B5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2D78B5">
        <w:rPr>
          <w:rFonts w:eastAsia="Times New Roman"/>
          <w:b/>
          <w:bCs/>
          <w:sz w:val="24"/>
          <w:szCs w:val="24"/>
          <w:lang w:val="tt-RU"/>
        </w:rPr>
        <w:t>5часов/5 сәг)</w:t>
      </w:r>
    </w:p>
    <w:p w:rsidR="00364655" w:rsidRPr="00BD5307" w:rsidRDefault="00364655" w:rsidP="00364655">
      <w:pPr>
        <w:spacing w:line="233" w:lineRule="auto"/>
        <w:ind w:left="10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Жизненный и творческий путь </w:t>
      </w:r>
      <w:proofErr w:type="spellStart"/>
      <w:r w:rsidRPr="00BD5307">
        <w:rPr>
          <w:rFonts w:eastAsia="Times New Roman"/>
          <w:sz w:val="24"/>
          <w:szCs w:val="24"/>
        </w:rPr>
        <w:t>Аяза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Гилязева</w:t>
      </w:r>
      <w:proofErr w:type="spellEnd"/>
      <w:r w:rsidRPr="00BD5307">
        <w:rPr>
          <w:rFonts w:eastAsia="Times New Roman"/>
          <w:sz w:val="24"/>
          <w:szCs w:val="24"/>
        </w:rPr>
        <w:t>. Возвращение татарской литературы</w:t>
      </w:r>
    </w:p>
    <w:p w:rsidR="00364655" w:rsidRPr="00BD5307" w:rsidRDefault="00364655" w:rsidP="00364655">
      <w:pPr>
        <w:spacing w:line="16" w:lineRule="exact"/>
        <w:rPr>
          <w:sz w:val="20"/>
          <w:szCs w:val="20"/>
        </w:rPr>
      </w:pPr>
    </w:p>
    <w:p w:rsidR="00364655" w:rsidRPr="00BD5307" w:rsidRDefault="00364655" w:rsidP="001532C3">
      <w:pPr>
        <w:numPr>
          <w:ilvl w:val="0"/>
          <w:numId w:val="7"/>
        </w:numPr>
        <w:tabs>
          <w:tab w:val="left" w:pos="437"/>
        </w:tabs>
        <w:spacing w:line="236" w:lineRule="auto"/>
        <w:ind w:left="260" w:right="20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национальным художественным традициям: повесть «Три аршина земли» </w:t>
      </w:r>
      <w:proofErr w:type="gramStart"/>
      <w:r w:rsidRPr="00BD5307">
        <w:rPr>
          <w:rFonts w:eastAsia="Times New Roman"/>
          <w:sz w:val="24"/>
          <w:szCs w:val="24"/>
        </w:rPr>
        <w:t>/«</w:t>
      </w:r>
      <w:proofErr w:type="spellStart"/>
      <w:proofErr w:type="gramEnd"/>
      <w:r w:rsidRPr="00BD5307">
        <w:rPr>
          <w:rFonts w:eastAsia="Times New Roman"/>
          <w:sz w:val="24"/>
          <w:szCs w:val="24"/>
        </w:rPr>
        <w:t>Өч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аршын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җир</w:t>
      </w:r>
      <w:proofErr w:type="spellEnd"/>
      <w:r w:rsidRPr="00BD5307">
        <w:rPr>
          <w:rFonts w:eastAsia="Times New Roman"/>
          <w:sz w:val="24"/>
          <w:szCs w:val="24"/>
        </w:rPr>
        <w:t>» (отрывок). Художественное осмысление национальных черт характера человека, находящегося вдали от Родины.</w:t>
      </w:r>
    </w:p>
    <w:p w:rsidR="00364655" w:rsidRPr="00BD5307" w:rsidRDefault="00364655" w:rsidP="00364655">
      <w:pPr>
        <w:spacing w:line="11" w:lineRule="exact"/>
        <w:rPr>
          <w:rFonts w:eastAsia="Times New Roman"/>
          <w:sz w:val="24"/>
          <w:szCs w:val="24"/>
        </w:rPr>
      </w:pPr>
    </w:p>
    <w:p w:rsidR="00364655" w:rsidRPr="00BD5307" w:rsidRDefault="00364655" w:rsidP="00364655">
      <w:pPr>
        <w:spacing w:line="237" w:lineRule="auto"/>
        <w:ind w:left="260" w:right="1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Жизнь и творчество И. </w:t>
      </w:r>
      <w:proofErr w:type="spellStart"/>
      <w:r w:rsidRPr="00BD5307">
        <w:rPr>
          <w:rFonts w:eastAsia="Times New Roman"/>
          <w:sz w:val="24"/>
          <w:szCs w:val="24"/>
        </w:rPr>
        <w:t>Юзеева</w:t>
      </w:r>
      <w:proofErr w:type="spellEnd"/>
      <w:r w:rsidRPr="00BD5307">
        <w:rPr>
          <w:rFonts w:eastAsia="Times New Roman"/>
          <w:sz w:val="24"/>
          <w:szCs w:val="24"/>
        </w:rPr>
        <w:t xml:space="preserve">. Драматическое произведение «Выронили белый </w:t>
      </w:r>
      <w:proofErr w:type="spellStart"/>
      <w:r w:rsidRPr="00BD5307">
        <w:rPr>
          <w:rFonts w:eastAsia="Times New Roman"/>
          <w:sz w:val="24"/>
          <w:szCs w:val="24"/>
        </w:rPr>
        <w:t>калфак</w:t>
      </w:r>
      <w:proofErr w:type="spellEnd"/>
      <w:r w:rsidRPr="00BD5307">
        <w:rPr>
          <w:rFonts w:eastAsia="Times New Roman"/>
          <w:sz w:val="24"/>
          <w:szCs w:val="24"/>
        </w:rPr>
        <w:t xml:space="preserve"> из рук» / «Ак </w:t>
      </w:r>
      <w:proofErr w:type="spellStart"/>
      <w:r w:rsidRPr="00BD5307">
        <w:rPr>
          <w:rFonts w:eastAsia="Times New Roman"/>
          <w:sz w:val="24"/>
          <w:szCs w:val="24"/>
        </w:rPr>
        <w:t>калфагым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төшердем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кулдан</w:t>
      </w:r>
      <w:proofErr w:type="spellEnd"/>
      <w:r w:rsidRPr="00BD5307">
        <w:rPr>
          <w:rFonts w:eastAsia="Times New Roman"/>
          <w:sz w:val="24"/>
          <w:szCs w:val="24"/>
        </w:rPr>
        <w:t>». Социально-этическая проблематика в произведении. Изображение человека на чужой земле. Авторские ремарки. Образы, символы.</w:t>
      </w:r>
    </w:p>
    <w:p w:rsidR="00364655" w:rsidRPr="00BD5307" w:rsidRDefault="00364655" w:rsidP="00364655">
      <w:pPr>
        <w:spacing w:line="13" w:lineRule="exact"/>
        <w:rPr>
          <w:rFonts w:eastAsia="Times New Roman"/>
          <w:sz w:val="24"/>
          <w:szCs w:val="24"/>
        </w:rPr>
      </w:pPr>
    </w:p>
    <w:p w:rsidR="00364655" w:rsidRPr="00BD5307" w:rsidRDefault="00364655" w:rsidP="00364655">
      <w:pPr>
        <w:spacing w:line="238" w:lineRule="auto"/>
        <w:ind w:left="260" w:right="480" w:firstLine="711"/>
        <w:jc w:val="both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Творчество поэта </w:t>
      </w:r>
      <w:proofErr w:type="spellStart"/>
      <w:r w:rsidRPr="00BD5307">
        <w:rPr>
          <w:rFonts w:eastAsia="Times New Roman"/>
          <w:sz w:val="24"/>
          <w:szCs w:val="24"/>
        </w:rPr>
        <w:t>Фаннура</w:t>
      </w:r>
      <w:proofErr w:type="spellEnd"/>
      <w:r w:rsidRPr="00BD5307">
        <w:rPr>
          <w:rFonts w:eastAsia="Times New Roman"/>
          <w:sz w:val="24"/>
          <w:szCs w:val="24"/>
        </w:rPr>
        <w:t xml:space="preserve"> Сафина. Изучение стихотворения «Родной земле» / «</w:t>
      </w:r>
      <w:proofErr w:type="spellStart"/>
      <w:r w:rsidRPr="00BD5307">
        <w:rPr>
          <w:rFonts w:eastAsia="Times New Roman"/>
          <w:sz w:val="24"/>
          <w:szCs w:val="24"/>
        </w:rPr>
        <w:t>Туган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җиремә</w:t>
      </w:r>
      <w:proofErr w:type="spellEnd"/>
      <w:r w:rsidRPr="00BD5307">
        <w:rPr>
          <w:rFonts w:eastAsia="Times New Roman"/>
          <w:sz w:val="24"/>
          <w:szCs w:val="24"/>
        </w:rPr>
        <w:t>». Лирические произведения о родине, родной природе как выражение поэтического восприятия окружающего мира и осмысление собственного мироощущения, настроения.</w:t>
      </w:r>
    </w:p>
    <w:p w:rsidR="00364655" w:rsidRPr="00BD5307" w:rsidRDefault="00364655" w:rsidP="00364655">
      <w:pPr>
        <w:spacing w:line="9" w:lineRule="exact"/>
        <w:rPr>
          <w:rFonts w:eastAsia="Times New Roman"/>
          <w:sz w:val="24"/>
          <w:szCs w:val="24"/>
        </w:rPr>
      </w:pPr>
    </w:p>
    <w:p w:rsidR="00364655" w:rsidRPr="00BD5307" w:rsidRDefault="00364655" w:rsidP="00364655">
      <w:pPr>
        <w:spacing w:line="236" w:lineRule="auto"/>
        <w:ind w:left="260" w:right="1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 xml:space="preserve">Творчество М. </w:t>
      </w:r>
      <w:proofErr w:type="spellStart"/>
      <w:r w:rsidRPr="00BD5307">
        <w:rPr>
          <w:rFonts w:eastAsia="Times New Roman"/>
          <w:sz w:val="24"/>
          <w:szCs w:val="24"/>
        </w:rPr>
        <w:t>Галиева</w:t>
      </w:r>
      <w:proofErr w:type="spellEnd"/>
      <w:r w:rsidRPr="00BD5307">
        <w:rPr>
          <w:rFonts w:eastAsia="Times New Roman"/>
          <w:sz w:val="24"/>
          <w:szCs w:val="24"/>
        </w:rPr>
        <w:t>. Фрагментарное ознакомление с повестью «Родной очаг» / «</w:t>
      </w:r>
      <w:proofErr w:type="spellStart"/>
      <w:r w:rsidRPr="00BD5307">
        <w:rPr>
          <w:rFonts w:eastAsia="Times New Roman"/>
          <w:sz w:val="24"/>
          <w:szCs w:val="24"/>
        </w:rPr>
        <w:t>Нигез</w:t>
      </w:r>
      <w:proofErr w:type="spellEnd"/>
      <w:r w:rsidRPr="00BD5307">
        <w:rPr>
          <w:rFonts w:eastAsia="Times New Roman"/>
          <w:sz w:val="24"/>
          <w:szCs w:val="24"/>
        </w:rPr>
        <w:t>». Отражение в повести трудностей военного времени. Нравственная стойкость, чувство собственного достоинства, свойственные героям. Образное мышление автора.</w:t>
      </w:r>
    </w:p>
    <w:p w:rsidR="00364655" w:rsidRPr="00BD5307" w:rsidRDefault="00364655" w:rsidP="00364655">
      <w:pPr>
        <w:spacing w:line="8" w:lineRule="exact"/>
        <w:rPr>
          <w:rFonts w:eastAsia="Times New Roman"/>
          <w:sz w:val="24"/>
          <w:szCs w:val="24"/>
        </w:rPr>
      </w:pPr>
    </w:p>
    <w:p w:rsidR="00364655" w:rsidRPr="00BD5307" w:rsidRDefault="00364655" w:rsidP="001532C3">
      <w:pPr>
        <w:numPr>
          <w:ilvl w:val="1"/>
          <w:numId w:val="7"/>
        </w:numPr>
        <w:tabs>
          <w:tab w:val="left" w:pos="1280"/>
        </w:tabs>
        <w:ind w:left="1280" w:hanging="30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Добро побеждает. /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Яхшылык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җиңә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2D78B5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2D78B5">
        <w:rPr>
          <w:rFonts w:eastAsia="Times New Roman"/>
          <w:b/>
          <w:bCs/>
          <w:sz w:val="24"/>
          <w:szCs w:val="24"/>
          <w:lang w:val="tt-RU"/>
        </w:rPr>
        <w:t>7часов/7сәг)</w:t>
      </w:r>
    </w:p>
    <w:p w:rsidR="00364655" w:rsidRDefault="00364655" w:rsidP="00364655"/>
    <w:p w:rsidR="00364655" w:rsidRPr="00BD5307" w:rsidRDefault="00364655" w:rsidP="00364655">
      <w:pPr>
        <w:spacing w:line="235" w:lineRule="auto"/>
        <w:ind w:left="260" w:right="260" w:firstLine="773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Жизнь и творчество Ф. </w:t>
      </w:r>
      <w:proofErr w:type="spellStart"/>
      <w:r w:rsidRPr="00BD5307">
        <w:rPr>
          <w:rFonts w:eastAsia="Times New Roman"/>
          <w:sz w:val="24"/>
          <w:szCs w:val="24"/>
        </w:rPr>
        <w:t>Хусни</w:t>
      </w:r>
      <w:proofErr w:type="spellEnd"/>
      <w:r w:rsidRPr="00BD5307">
        <w:rPr>
          <w:rFonts w:eastAsia="Times New Roman"/>
          <w:sz w:val="24"/>
          <w:szCs w:val="24"/>
        </w:rPr>
        <w:t>. Осмысление ребёнком событий войны в рассказе «Нерассказанная история» / «</w:t>
      </w:r>
      <w:proofErr w:type="spellStart"/>
      <w:r w:rsidRPr="00BD5307">
        <w:rPr>
          <w:rFonts w:eastAsia="Times New Roman"/>
          <w:sz w:val="24"/>
          <w:szCs w:val="24"/>
        </w:rPr>
        <w:t>Сөйләнмәгән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хикәя</w:t>
      </w:r>
      <w:proofErr w:type="spellEnd"/>
      <w:r w:rsidRPr="00BD5307">
        <w:rPr>
          <w:rFonts w:eastAsia="Times New Roman"/>
          <w:sz w:val="24"/>
          <w:szCs w:val="24"/>
        </w:rPr>
        <w:t>».</w:t>
      </w:r>
    </w:p>
    <w:p w:rsidR="00364655" w:rsidRPr="00BD5307" w:rsidRDefault="00364655" w:rsidP="00364655">
      <w:pPr>
        <w:spacing w:line="12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5" w:lineRule="auto"/>
        <w:ind w:left="260" w:right="4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Р. Хафизовой. Психология детей военных лет в рассказе «В день возвращения отца» / «</w:t>
      </w:r>
      <w:proofErr w:type="spellStart"/>
      <w:r w:rsidRPr="00BD5307">
        <w:rPr>
          <w:rFonts w:eastAsia="Times New Roman"/>
          <w:sz w:val="24"/>
          <w:szCs w:val="24"/>
        </w:rPr>
        <w:t>Әти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кайткан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көн</w:t>
      </w:r>
      <w:proofErr w:type="spellEnd"/>
      <w:r w:rsidRPr="00BD5307">
        <w:rPr>
          <w:rFonts w:eastAsia="Times New Roman"/>
          <w:sz w:val="24"/>
          <w:szCs w:val="24"/>
        </w:rPr>
        <w:t xml:space="preserve">» </w:t>
      </w:r>
      <w:proofErr w:type="spellStart"/>
      <w:r w:rsidRPr="00BD5307">
        <w:rPr>
          <w:rFonts w:eastAsia="Times New Roman"/>
          <w:sz w:val="24"/>
          <w:szCs w:val="24"/>
        </w:rPr>
        <w:t>Р.Хафизовой</w:t>
      </w:r>
      <w:proofErr w:type="spellEnd"/>
      <w:r w:rsidRPr="00BD5307">
        <w:rPr>
          <w:rFonts w:eastAsia="Times New Roman"/>
          <w:sz w:val="24"/>
          <w:szCs w:val="24"/>
        </w:rPr>
        <w:t>.</w:t>
      </w:r>
    </w:p>
    <w:p w:rsidR="00364655" w:rsidRPr="00BD5307" w:rsidRDefault="00364655" w:rsidP="00364655">
      <w:pPr>
        <w:spacing w:line="12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6" w:lineRule="auto"/>
        <w:ind w:left="260" w:right="11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Творчество </w:t>
      </w:r>
      <w:proofErr w:type="spellStart"/>
      <w:r w:rsidRPr="00BD5307">
        <w:rPr>
          <w:rFonts w:eastAsia="Times New Roman"/>
          <w:sz w:val="24"/>
          <w:szCs w:val="24"/>
        </w:rPr>
        <w:t>Р.Корбана</w:t>
      </w:r>
      <w:proofErr w:type="spellEnd"/>
      <w:r w:rsidRPr="00BD5307">
        <w:rPr>
          <w:rFonts w:eastAsia="Times New Roman"/>
          <w:sz w:val="24"/>
          <w:szCs w:val="24"/>
        </w:rPr>
        <w:t xml:space="preserve">. Проблема </w:t>
      </w:r>
      <w:proofErr w:type="spellStart"/>
      <w:r w:rsidRPr="00BD5307">
        <w:rPr>
          <w:rFonts w:eastAsia="Times New Roman"/>
          <w:sz w:val="24"/>
          <w:szCs w:val="24"/>
        </w:rPr>
        <w:t>взаимотношений</w:t>
      </w:r>
      <w:proofErr w:type="spellEnd"/>
      <w:r w:rsidRPr="00BD5307">
        <w:rPr>
          <w:rFonts w:eastAsia="Times New Roman"/>
          <w:sz w:val="24"/>
          <w:szCs w:val="24"/>
        </w:rPr>
        <w:t xml:space="preserve"> человека и природы в стихотворении «Давайте, поможем» / «</w:t>
      </w:r>
      <w:proofErr w:type="spellStart"/>
      <w:r w:rsidRPr="00BD5307">
        <w:rPr>
          <w:rFonts w:eastAsia="Times New Roman"/>
          <w:sz w:val="24"/>
          <w:szCs w:val="24"/>
        </w:rPr>
        <w:t>Ярдәм</w:t>
      </w:r>
      <w:proofErr w:type="spellEnd"/>
      <w:r w:rsidRPr="00BD5307">
        <w:rPr>
          <w:rFonts w:eastAsia="Times New Roman"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sz w:val="24"/>
          <w:szCs w:val="24"/>
        </w:rPr>
        <w:t>итик</w:t>
      </w:r>
      <w:proofErr w:type="spellEnd"/>
      <w:r w:rsidRPr="00BD5307">
        <w:rPr>
          <w:rFonts w:eastAsia="Times New Roman"/>
          <w:sz w:val="24"/>
          <w:szCs w:val="24"/>
        </w:rPr>
        <w:t>».</w:t>
      </w:r>
    </w:p>
    <w:p w:rsidR="00364655" w:rsidRPr="00BD5307" w:rsidRDefault="00364655" w:rsidP="00364655">
      <w:pPr>
        <w:spacing w:line="10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6" w:lineRule="auto"/>
        <w:ind w:left="260" w:right="4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Своеобразие изображения детской психологии в рассказе «Пять «двоек» / «</w:t>
      </w:r>
      <w:proofErr w:type="spellStart"/>
      <w:r w:rsidRPr="00BD5307">
        <w:rPr>
          <w:rFonts w:eastAsia="Times New Roman"/>
          <w:sz w:val="24"/>
          <w:szCs w:val="24"/>
        </w:rPr>
        <w:t>Биш</w:t>
      </w:r>
      <w:proofErr w:type="spellEnd"/>
      <w:r w:rsidRPr="00BD5307">
        <w:rPr>
          <w:rFonts w:eastAsia="Times New Roman"/>
          <w:sz w:val="24"/>
          <w:szCs w:val="24"/>
        </w:rPr>
        <w:t xml:space="preserve"> «</w:t>
      </w:r>
      <w:proofErr w:type="spellStart"/>
      <w:r w:rsidRPr="00BD5307">
        <w:rPr>
          <w:rFonts w:eastAsia="Times New Roman"/>
          <w:sz w:val="24"/>
          <w:szCs w:val="24"/>
        </w:rPr>
        <w:t>икеле</w:t>
      </w:r>
      <w:proofErr w:type="spellEnd"/>
      <w:r w:rsidRPr="00BD5307">
        <w:rPr>
          <w:rFonts w:eastAsia="Times New Roman"/>
          <w:sz w:val="24"/>
          <w:szCs w:val="24"/>
        </w:rPr>
        <w:t xml:space="preserve">» Р. </w:t>
      </w:r>
      <w:proofErr w:type="spellStart"/>
      <w:r w:rsidRPr="00BD5307">
        <w:rPr>
          <w:rFonts w:eastAsia="Times New Roman"/>
          <w:sz w:val="24"/>
          <w:szCs w:val="24"/>
        </w:rPr>
        <w:t>Галиуллина</w:t>
      </w:r>
      <w:proofErr w:type="spellEnd"/>
      <w:r w:rsidRPr="00BD5307">
        <w:rPr>
          <w:rFonts w:eastAsia="Times New Roman"/>
          <w:sz w:val="24"/>
          <w:szCs w:val="24"/>
        </w:rPr>
        <w:t xml:space="preserve">. Раскрытие </w:t>
      </w:r>
      <w:proofErr w:type="spellStart"/>
      <w:r w:rsidRPr="00BD5307">
        <w:rPr>
          <w:rFonts w:eastAsia="Times New Roman"/>
          <w:sz w:val="24"/>
          <w:szCs w:val="24"/>
        </w:rPr>
        <w:t>правственных</w:t>
      </w:r>
      <w:proofErr w:type="spellEnd"/>
      <w:r w:rsidRPr="00BD5307">
        <w:rPr>
          <w:rFonts w:eastAsia="Times New Roman"/>
          <w:sz w:val="24"/>
          <w:szCs w:val="24"/>
        </w:rPr>
        <w:t xml:space="preserve"> проблем в рассказе «Находка» / «</w:t>
      </w:r>
      <w:proofErr w:type="spellStart"/>
      <w:r w:rsidRPr="00BD5307">
        <w:rPr>
          <w:rFonts w:eastAsia="Times New Roman"/>
          <w:sz w:val="24"/>
          <w:szCs w:val="24"/>
        </w:rPr>
        <w:t>Табыш</w:t>
      </w:r>
      <w:proofErr w:type="spellEnd"/>
      <w:r w:rsidRPr="00BD5307">
        <w:rPr>
          <w:rFonts w:eastAsia="Times New Roman"/>
          <w:sz w:val="24"/>
          <w:szCs w:val="24"/>
        </w:rPr>
        <w:t xml:space="preserve">» </w:t>
      </w:r>
      <w:proofErr w:type="spellStart"/>
      <w:r w:rsidRPr="00BD5307">
        <w:rPr>
          <w:rFonts w:eastAsia="Times New Roman"/>
          <w:sz w:val="24"/>
          <w:szCs w:val="24"/>
        </w:rPr>
        <w:t>А.Ахметгалиевой</w:t>
      </w:r>
      <w:proofErr w:type="spellEnd"/>
      <w:r w:rsidRPr="00BD5307">
        <w:rPr>
          <w:rFonts w:eastAsia="Times New Roman"/>
          <w:sz w:val="24"/>
          <w:szCs w:val="24"/>
        </w:rPr>
        <w:t>.</w:t>
      </w:r>
    </w:p>
    <w:p w:rsidR="00364655" w:rsidRPr="00BD5307" w:rsidRDefault="00364655" w:rsidP="00364655">
      <w:pPr>
        <w:spacing w:line="4" w:lineRule="exact"/>
        <w:rPr>
          <w:sz w:val="20"/>
          <w:szCs w:val="20"/>
        </w:rPr>
      </w:pPr>
    </w:p>
    <w:p w:rsidR="00364655" w:rsidRPr="00BD5307" w:rsidRDefault="00364655" w:rsidP="001532C3">
      <w:pPr>
        <w:numPr>
          <w:ilvl w:val="0"/>
          <w:numId w:val="8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Природе нужен доктор. </w:t>
      </w:r>
      <w:r w:rsidRPr="00BD5307">
        <w:rPr>
          <w:rFonts w:eastAsia="Times New Roman"/>
          <w:sz w:val="24"/>
          <w:szCs w:val="24"/>
        </w:rPr>
        <w:t>/</w:t>
      </w: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Табигатькә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 w:rsidRPr="00BD5307">
        <w:rPr>
          <w:rFonts w:eastAsia="Times New Roman"/>
          <w:b/>
          <w:bCs/>
          <w:sz w:val="24"/>
          <w:szCs w:val="24"/>
        </w:rPr>
        <w:t>табиб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BD5307">
        <w:rPr>
          <w:rFonts w:eastAsia="Times New Roman"/>
          <w:b/>
          <w:bCs/>
          <w:sz w:val="24"/>
          <w:szCs w:val="24"/>
        </w:rPr>
        <w:t>кирәк</w:t>
      </w:r>
      <w:proofErr w:type="spellEnd"/>
      <w:r w:rsidRPr="00BD5307">
        <w:rPr>
          <w:rFonts w:eastAsia="Times New Roman"/>
          <w:b/>
          <w:bCs/>
          <w:sz w:val="24"/>
          <w:szCs w:val="24"/>
        </w:rPr>
        <w:t>.</w:t>
      </w:r>
      <w:r w:rsidR="002D78B5">
        <w:rPr>
          <w:rFonts w:eastAsia="Times New Roman"/>
          <w:b/>
          <w:bCs/>
          <w:sz w:val="24"/>
          <w:szCs w:val="24"/>
          <w:lang w:val="tt-RU"/>
        </w:rPr>
        <w:t>(</w:t>
      </w:r>
      <w:proofErr w:type="gramEnd"/>
      <w:r w:rsidR="002D78B5">
        <w:rPr>
          <w:rFonts w:eastAsia="Times New Roman"/>
          <w:b/>
          <w:bCs/>
          <w:sz w:val="24"/>
          <w:szCs w:val="24"/>
          <w:lang w:val="tt-RU"/>
        </w:rPr>
        <w:t>3часа/3сәг.)</w:t>
      </w:r>
    </w:p>
    <w:p w:rsidR="00364655" w:rsidRPr="00BD5307" w:rsidRDefault="00364655" w:rsidP="00364655">
      <w:pPr>
        <w:spacing w:line="10" w:lineRule="exact"/>
        <w:rPr>
          <w:sz w:val="20"/>
          <w:szCs w:val="20"/>
        </w:rPr>
      </w:pPr>
    </w:p>
    <w:p w:rsidR="00364655" w:rsidRPr="00BD5307" w:rsidRDefault="00364655" w:rsidP="00364655">
      <w:pPr>
        <w:spacing w:line="250" w:lineRule="auto"/>
        <w:ind w:left="260" w:right="180" w:firstLine="711"/>
        <w:rPr>
          <w:sz w:val="20"/>
          <w:szCs w:val="20"/>
        </w:rPr>
      </w:pPr>
      <w:proofErr w:type="spellStart"/>
      <w:r w:rsidRPr="00BD5307">
        <w:rPr>
          <w:rFonts w:eastAsia="Times New Roman"/>
          <w:sz w:val="23"/>
          <w:szCs w:val="23"/>
        </w:rPr>
        <w:t>М.Аглямов</w:t>
      </w:r>
      <w:proofErr w:type="spellEnd"/>
      <w:r w:rsidRPr="00BD5307">
        <w:rPr>
          <w:rFonts w:eastAsia="Times New Roman"/>
          <w:b/>
          <w:bCs/>
          <w:sz w:val="23"/>
          <w:szCs w:val="23"/>
        </w:rPr>
        <w:t>.</w:t>
      </w:r>
      <w:r w:rsidRPr="00BD5307">
        <w:rPr>
          <w:rFonts w:eastAsia="Times New Roman"/>
          <w:sz w:val="23"/>
          <w:szCs w:val="23"/>
        </w:rPr>
        <w:t xml:space="preserve"> «Рассказывает береза» / «</w:t>
      </w:r>
      <w:proofErr w:type="spellStart"/>
      <w:r w:rsidRPr="00BD5307">
        <w:rPr>
          <w:rFonts w:eastAsia="Times New Roman"/>
          <w:sz w:val="23"/>
          <w:szCs w:val="23"/>
        </w:rPr>
        <w:t>Сөйли</w:t>
      </w:r>
      <w:proofErr w:type="spellEnd"/>
      <w:r w:rsidRPr="00BD5307">
        <w:rPr>
          <w:rFonts w:eastAsia="Times New Roman"/>
          <w:sz w:val="23"/>
          <w:szCs w:val="23"/>
        </w:rPr>
        <w:t xml:space="preserve"> </w:t>
      </w:r>
      <w:proofErr w:type="spellStart"/>
      <w:r w:rsidRPr="00BD5307">
        <w:rPr>
          <w:rFonts w:eastAsia="Times New Roman"/>
          <w:sz w:val="23"/>
          <w:szCs w:val="23"/>
        </w:rPr>
        <w:t>ак</w:t>
      </w:r>
      <w:proofErr w:type="spellEnd"/>
      <w:r w:rsidRPr="00BD5307">
        <w:rPr>
          <w:rFonts w:eastAsia="Times New Roman"/>
          <w:sz w:val="23"/>
          <w:szCs w:val="23"/>
        </w:rPr>
        <w:t xml:space="preserve"> </w:t>
      </w:r>
      <w:proofErr w:type="spellStart"/>
      <w:r w:rsidRPr="00BD5307">
        <w:rPr>
          <w:rFonts w:eastAsia="Times New Roman"/>
          <w:sz w:val="23"/>
          <w:szCs w:val="23"/>
        </w:rPr>
        <w:t>каен</w:t>
      </w:r>
      <w:proofErr w:type="spellEnd"/>
      <w:r w:rsidRPr="00BD5307">
        <w:rPr>
          <w:rFonts w:eastAsia="Times New Roman"/>
          <w:sz w:val="23"/>
          <w:szCs w:val="23"/>
        </w:rPr>
        <w:t xml:space="preserve">…». Проблема «исторической памяти». Многообразие жанровых форм, стилевых черт в творчестве </w:t>
      </w:r>
      <w:proofErr w:type="spellStart"/>
      <w:r w:rsidRPr="00BD5307">
        <w:rPr>
          <w:rFonts w:eastAsia="Times New Roman"/>
          <w:sz w:val="23"/>
          <w:szCs w:val="23"/>
        </w:rPr>
        <w:t>М.Аглямова</w:t>
      </w:r>
      <w:proofErr w:type="spellEnd"/>
      <w:r w:rsidRPr="00BD5307">
        <w:rPr>
          <w:rFonts w:eastAsia="Times New Roman"/>
          <w:sz w:val="23"/>
          <w:szCs w:val="23"/>
        </w:rPr>
        <w:t>.</w:t>
      </w:r>
    </w:p>
    <w:p w:rsidR="00364655" w:rsidRPr="00BD5307" w:rsidRDefault="00364655" w:rsidP="00364655">
      <w:pPr>
        <w:spacing w:line="1" w:lineRule="exact"/>
        <w:rPr>
          <w:sz w:val="20"/>
          <w:szCs w:val="20"/>
        </w:rPr>
      </w:pPr>
    </w:p>
    <w:p w:rsidR="00364655" w:rsidRPr="00BD5307" w:rsidRDefault="00364655" w:rsidP="00364655">
      <w:pPr>
        <w:spacing w:line="235" w:lineRule="auto"/>
        <w:ind w:left="260" w:right="120" w:firstLine="773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 xml:space="preserve">Проблемы взаимоотношения человека и природы в стихотворении «Крик рыбы»/ «Балык </w:t>
      </w:r>
      <w:proofErr w:type="spellStart"/>
      <w:r w:rsidRPr="00BD5307">
        <w:rPr>
          <w:rFonts w:eastAsia="Times New Roman"/>
          <w:sz w:val="24"/>
          <w:szCs w:val="24"/>
        </w:rPr>
        <w:t>кычкыруы</w:t>
      </w:r>
      <w:proofErr w:type="spellEnd"/>
      <w:r w:rsidRPr="00BD5307">
        <w:rPr>
          <w:rFonts w:eastAsia="Times New Roman"/>
          <w:sz w:val="24"/>
          <w:szCs w:val="24"/>
        </w:rPr>
        <w:t>» З. Мансурова и в рассказе «Ворон» / «</w:t>
      </w:r>
      <w:proofErr w:type="spellStart"/>
      <w:r w:rsidRPr="00BD5307">
        <w:rPr>
          <w:rFonts w:eastAsia="Times New Roman"/>
          <w:sz w:val="24"/>
          <w:szCs w:val="24"/>
        </w:rPr>
        <w:t>Карач</w:t>
      </w:r>
      <w:proofErr w:type="spellEnd"/>
      <w:r w:rsidRPr="00BD5307">
        <w:rPr>
          <w:rFonts w:eastAsia="Times New Roman"/>
          <w:sz w:val="24"/>
          <w:szCs w:val="24"/>
        </w:rPr>
        <w:t>» Х. Ибрагима</w:t>
      </w:r>
    </w:p>
    <w:p w:rsidR="00364655" w:rsidRPr="00BD5307" w:rsidRDefault="00364655" w:rsidP="00364655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Повторение и обобщение изученного в 7 классе. Повторение. Тест.</w:t>
      </w:r>
    </w:p>
    <w:p w:rsidR="00364655" w:rsidRPr="00BD5307" w:rsidRDefault="00364655" w:rsidP="00364655">
      <w:pPr>
        <w:spacing w:line="280" w:lineRule="exact"/>
        <w:rPr>
          <w:sz w:val="20"/>
          <w:szCs w:val="20"/>
        </w:rPr>
      </w:pPr>
    </w:p>
    <w:p w:rsidR="00364655" w:rsidRDefault="00364655" w:rsidP="00364655"/>
    <w:p w:rsidR="00364655" w:rsidRPr="00C27671" w:rsidRDefault="00364655" w:rsidP="00FF262C">
      <w:pPr>
        <w:ind w:left="980"/>
        <w:rPr>
          <w:b/>
          <w:sz w:val="28"/>
          <w:szCs w:val="28"/>
          <w:lang w:val="tt-RU"/>
        </w:rPr>
      </w:pPr>
      <w:r>
        <w:rPr>
          <w:b/>
          <w:sz w:val="28"/>
          <w:szCs w:val="28"/>
        </w:rPr>
        <w:t xml:space="preserve">  </w:t>
      </w:r>
    </w:p>
    <w:p w:rsidR="00364655" w:rsidRDefault="00364655" w:rsidP="00364655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364655" w:rsidRPr="00BD5307" w:rsidRDefault="00364655" w:rsidP="00364655">
      <w:pPr>
        <w:sectPr w:rsidR="00364655" w:rsidRPr="00BD5307">
          <w:footerReference w:type="default" r:id="rId8"/>
          <w:pgSz w:w="11900" w:h="16838"/>
          <w:pgMar w:top="1135" w:right="864" w:bottom="788" w:left="1440" w:header="0" w:footer="0" w:gutter="0"/>
          <w:cols w:space="720" w:equalWidth="0">
            <w:col w:w="9600"/>
          </w:cols>
        </w:sectPr>
      </w:pPr>
    </w:p>
    <w:p w:rsidR="00794026" w:rsidRDefault="003A1BB9">
      <w:pPr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lastRenderedPageBreak/>
        <w:t xml:space="preserve">                               Лист   внесения  изменений.</w:t>
      </w: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Default="003A1BB9">
      <w:pPr>
        <w:rPr>
          <w:sz w:val="28"/>
          <w:szCs w:val="28"/>
          <w:lang w:val="tt-RU"/>
        </w:rPr>
      </w:pPr>
    </w:p>
    <w:p w:rsidR="003A1BB9" w:rsidRPr="003A1BB9" w:rsidRDefault="003A1BB9">
      <w:pPr>
        <w:rPr>
          <w:sz w:val="28"/>
          <w:szCs w:val="28"/>
          <w:lang w:val="tt-RU"/>
        </w:rPr>
      </w:pPr>
    </w:p>
    <w:sectPr w:rsidR="003A1BB9" w:rsidRPr="003A1B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6D0A" w:rsidRDefault="00336D0A" w:rsidP="00BD5307">
      <w:r>
        <w:separator/>
      </w:r>
    </w:p>
  </w:endnote>
  <w:endnote w:type="continuationSeparator" w:id="0">
    <w:p w:rsidR="00336D0A" w:rsidRDefault="00336D0A" w:rsidP="00BD53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93083470"/>
      <w:docPartObj>
        <w:docPartGallery w:val="Page Numbers (Bottom of Page)"/>
        <w:docPartUnique/>
      </w:docPartObj>
    </w:sdtPr>
    <w:sdtEndPr/>
    <w:sdtContent>
      <w:p w:rsidR="002520E5" w:rsidRDefault="002520E5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86A6B">
          <w:rPr>
            <w:noProof/>
          </w:rPr>
          <w:t>3</w:t>
        </w:r>
        <w:r>
          <w:fldChar w:fldCharType="end"/>
        </w:r>
      </w:p>
    </w:sdtContent>
  </w:sdt>
  <w:p w:rsidR="002520E5" w:rsidRDefault="002520E5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6D0A" w:rsidRDefault="00336D0A" w:rsidP="00BD5307">
      <w:r>
        <w:separator/>
      </w:r>
    </w:p>
  </w:footnote>
  <w:footnote w:type="continuationSeparator" w:id="0">
    <w:p w:rsidR="00336D0A" w:rsidRDefault="00336D0A" w:rsidP="00BD53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822"/>
    <w:multiLevelType w:val="hybridMultilevel"/>
    <w:tmpl w:val="04882CB6"/>
    <w:lvl w:ilvl="0" w:tplc="B0AC385C">
      <w:start w:val="2"/>
      <w:numFmt w:val="decimal"/>
      <w:lvlText w:val="%1."/>
      <w:lvlJc w:val="left"/>
    </w:lvl>
    <w:lvl w:ilvl="1" w:tplc="B4084800">
      <w:numFmt w:val="decimal"/>
      <w:lvlText w:val=""/>
      <w:lvlJc w:val="left"/>
    </w:lvl>
    <w:lvl w:ilvl="2" w:tplc="816EC696">
      <w:numFmt w:val="decimal"/>
      <w:lvlText w:val=""/>
      <w:lvlJc w:val="left"/>
    </w:lvl>
    <w:lvl w:ilvl="3" w:tplc="0166150A">
      <w:numFmt w:val="decimal"/>
      <w:lvlText w:val=""/>
      <w:lvlJc w:val="left"/>
    </w:lvl>
    <w:lvl w:ilvl="4" w:tplc="6D665BC0">
      <w:numFmt w:val="decimal"/>
      <w:lvlText w:val=""/>
      <w:lvlJc w:val="left"/>
    </w:lvl>
    <w:lvl w:ilvl="5" w:tplc="2986504E">
      <w:numFmt w:val="decimal"/>
      <w:lvlText w:val=""/>
      <w:lvlJc w:val="left"/>
    </w:lvl>
    <w:lvl w:ilvl="6" w:tplc="56381CB2">
      <w:numFmt w:val="decimal"/>
      <w:lvlText w:val=""/>
      <w:lvlJc w:val="left"/>
    </w:lvl>
    <w:lvl w:ilvl="7" w:tplc="484CE9DE">
      <w:numFmt w:val="decimal"/>
      <w:lvlText w:val=""/>
      <w:lvlJc w:val="left"/>
    </w:lvl>
    <w:lvl w:ilvl="8" w:tplc="9ADEDE14">
      <w:numFmt w:val="decimal"/>
      <w:lvlText w:val=""/>
      <w:lvlJc w:val="left"/>
    </w:lvl>
  </w:abstractNum>
  <w:abstractNum w:abstractNumId="1" w15:restartNumberingAfterBreak="0">
    <w:nsid w:val="0000121F"/>
    <w:multiLevelType w:val="hybridMultilevel"/>
    <w:tmpl w:val="F10A9D90"/>
    <w:lvl w:ilvl="0" w:tplc="4A621F34">
      <w:start w:val="1"/>
      <w:numFmt w:val="bullet"/>
      <w:lvlText w:val="к"/>
      <w:lvlJc w:val="left"/>
    </w:lvl>
    <w:lvl w:ilvl="1" w:tplc="78C0FF82">
      <w:start w:val="6"/>
      <w:numFmt w:val="decimal"/>
      <w:lvlText w:val="%2."/>
      <w:lvlJc w:val="left"/>
    </w:lvl>
    <w:lvl w:ilvl="2" w:tplc="DE003644">
      <w:numFmt w:val="decimal"/>
      <w:lvlText w:val=""/>
      <w:lvlJc w:val="left"/>
    </w:lvl>
    <w:lvl w:ilvl="3" w:tplc="58D66708">
      <w:numFmt w:val="decimal"/>
      <w:lvlText w:val=""/>
      <w:lvlJc w:val="left"/>
    </w:lvl>
    <w:lvl w:ilvl="4" w:tplc="1B04EEF2">
      <w:numFmt w:val="decimal"/>
      <w:lvlText w:val=""/>
      <w:lvlJc w:val="left"/>
    </w:lvl>
    <w:lvl w:ilvl="5" w:tplc="3B6C11B0">
      <w:numFmt w:val="decimal"/>
      <w:lvlText w:val=""/>
      <w:lvlJc w:val="left"/>
    </w:lvl>
    <w:lvl w:ilvl="6" w:tplc="E3BA0A32">
      <w:numFmt w:val="decimal"/>
      <w:lvlText w:val=""/>
      <w:lvlJc w:val="left"/>
    </w:lvl>
    <w:lvl w:ilvl="7" w:tplc="97728C8E">
      <w:numFmt w:val="decimal"/>
      <w:lvlText w:val=""/>
      <w:lvlJc w:val="left"/>
    </w:lvl>
    <w:lvl w:ilvl="8" w:tplc="86D408D2">
      <w:numFmt w:val="decimal"/>
      <w:lvlText w:val=""/>
      <w:lvlJc w:val="left"/>
    </w:lvl>
  </w:abstractNum>
  <w:abstractNum w:abstractNumId="2" w15:restartNumberingAfterBreak="0">
    <w:nsid w:val="000012E1"/>
    <w:multiLevelType w:val="hybridMultilevel"/>
    <w:tmpl w:val="848EBA08"/>
    <w:lvl w:ilvl="0" w:tplc="7D0E2904">
      <w:start w:val="1"/>
      <w:numFmt w:val="bullet"/>
      <w:lvlText w:val="/"/>
      <w:lvlJc w:val="left"/>
    </w:lvl>
    <w:lvl w:ilvl="1" w:tplc="CA280DBC">
      <w:numFmt w:val="decimal"/>
      <w:lvlText w:val=""/>
      <w:lvlJc w:val="left"/>
    </w:lvl>
    <w:lvl w:ilvl="2" w:tplc="3C8082A6">
      <w:numFmt w:val="decimal"/>
      <w:lvlText w:val=""/>
      <w:lvlJc w:val="left"/>
    </w:lvl>
    <w:lvl w:ilvl="3" w:tplc="B7F60B8E">
      <w:numFmt w:val="decimal"/>
      <w:lvlText w:val=""/>
      <w:lvlJc w:val="left"/>
    </w:lvl>
    <w:lvl w:ilvl="4" w:tplc="84D2F08C">
      <w:numFmt w:val="decimal"/>
      <w:lvlText w:val=""/>
      <w:lvlJc w:val="left"/>
    </w:lvl>
    <w:lvl w:ilvl="5" w:tplc="BE704A0E">
      <w:numFmt w:val="decimal"/>
      <w:lvlText w:val=""/>
      <w:lvlJc w:val="left"/>
    </w:lvl>
    <w:lvl w:ilvl="6" w:tplc="4F8AF78C">
      <w:numFmt w:val="decimal"/>
      <w:lvlText w:val=""/>
      <w:lvlJc w:val="left"/>
    </w:lvl>
    <w:lvl w:ilvl="7" w:tplc="6520DE36">
      <w:numFmt w:val="decimal"/>
      <w:lvlText w:val=""/>
      <w:lvlJc w:val="left"/>
    </w:lvl>
    <w:lvl w:ilvl="8" w:tplc="6A7EC424">
      <w:numFmt w:val="decimal"/>
      <w:lvlText w:val=""/>
      <w:lvlJc w:val="left"/>
    </w:lvl>
  </w:abstractNum>
  <w:abstractNum w:abstractNumId="3" w15:restartNumberingAfterBreak="0">
    <w:nsid w:val="000023C9"/>
    <w:multiLevelType w:val="hybridMultilevel"/>
    <w:tmpl w:val="BF2690A0"/>
    <w:lvl w:ilvl="0" w:tplc="E1AAB108">
      <w:start w:val="1"/>
      <w:numFmt w:val="bullet"/>
      <w:lvlText w:val="•"/>
      <w:lvlJc w:val="left"/>
    </w:lvl>
    <w:lvl w:ilvl="1" w:tplc="1CDC6E4C">
      <w:numFmt w:val="decimal"/>
      <w:lvlText w:val=""/>
      <w:lvlJc w:val="left"/>
    </w:lvl>
    <w:lvl w:ilvl="2" w:tplc="D6EEF8EA">
      <w:numFmt w:val="decimal"/>
      <w:lvlText w:val=""/>
      <w:lvlJc w:val="left"/>
    </w:lvl>
    <w:lvl w:ilvl="3" w:tplc="DE38B2F2">
      <w:numFmt w:val="decimal"/>
      <w:lvlText w:val=""/>
      <w:lvlJc w:val="left"/>
    </w:lvl>
    <w:lvl w:ilvl="4" w:tplc="77E8850E">
      <w:numFmt w:val="decimal"/>
      <w:lvlText w:val=""/>
      <w:lvlJc w:val="left"/>
    </w:lvl>
    <w:lvl w:ilvl="5" w:tplc="F3409464">
      <w:numFmt w:val="decimal"/>
      <w:lvlText w:val=""/>
      <w:lvlJc w:val="left"/>
    </w:lvl>
    <w:lvl w:ilvl="6" w:tplc="2C28528A">
      <w:numFmt w:val="decimal"/>
      <w:lvlText w:val=""/>
      <w:lvlJc w:val="left"/>
    </w:lvl>
    <w:lvl w:ilvl="7" w:tplc="E26AB86C">
      <w:numFmt w:val="decimal"/>
      <w:lvlText w:val=""/>
      <w:lvlJc w:val="left"/>
    </w:lvl>
    <w:lvl w:ilvl="8" w:tplc="84AC4002">
      <w:numFmt w:val="decimal"/>
      <w:lvlText w:val=""/>
      <w:lvlJc w:val="left"/>
    </w:lvl>
  </w:abstractNum>
  <w:abstractNum w:abstractNumId="4" w15:restartNumberingAfterBreak="0">
    <w:nsid w:val="000033EA"/>
    <w:multiLevelType w:val="hybridMultilevel"/>
    <w:tmpl w:val="2CDE980E"/>
    <w:lvl w:ilvl="0" w:tplc="FF389CEC">
      <w:start w:val="1"/>
      <w:numFmt w:val="bullet"/>
      <w:lvlText w:val="•"/>
      <w:lvlJc w:val="left"/>
    </w:lvl>
    <w:lvl w:ilvl="1" w:tplc="97E6E808">
      <w:numFmt w:val="decimal"/>
      <w:lvlText w:val=""/>
      <w:lvlJc w:val="left"/>
    </w:lvl>
    <w:lvl w:ilvl="2" w:tplc="27C415E0">
      <w:numFmt w:val="decimal"/>
      <w:lvlText w:val=""/>
      <w:lvlJc w:val="left"/>
    </w:lvl>
    <w:lvl w:ilvl="3" w:tplc="BB94D2B8">
      <w:numFmt w:val="decimal"/>
      <w:lvlText w:val=""/>
      <w:lvlJc w:val="left"/>
    </w:lvl>
    <w:lvl w:ilvl="4" w:tplc="95520210">
      <w:numFmt w:val="decimal"/>
      <w:lvlText w:val=""/>
      <w:lvlJc w:val="left"/>
    </w:lvl>
    <w:lvl w:ilvl="5" w:tplc="60D07670">
      <w:numFmt w:val="decimal"/>
      <w:lvlText w:val=""/>
      <w:lvlJc w:val="left"/>
    </w:lvl>
    <w:lvl w:ilvl="6" w:tplc="0600949C">
      <w:numFmt w:val="decimal"/>
      <w:lvlText w:val=""/>
      <w:lvlJc w:val="left"/>
    </w:lvl>
    <w:lvl w:ilvl="7" w:tplc="9ABA4870">
      <w:numFmt w:val="decimal"/>
      <w:lvlText w:val=""/>
      <w:lvlJc w:val="left"/>
    </w:lvl>
    <w:lvl w:ilvl="8" w:tplc="602E2696">
      <w:numFmt w:val="decimal"/>
      <w:lvlText w:val=""/>
      <w:lvlJc w:val="left"/>
    </w:lvl>
  </w:abstractNum>
  <w:abstractNum w:abstractNumId="5" w15:restartNumberingAfterBreak="0">
    <w:nsid w:val="00003EF6"/>
    <w:multiLevelType w:val="hybridMultilevel"/>
    <w:tmpl w:val="76C4DE86"/>
    <w:lvl w:ilvl="0" w:tplc="6060B5CA">
      <w:start w:val="1"/>
      <w:numFmt w:val="decimal"/>
      <w:lvlText w:val="%1."/>
      <w:lvlJc w:val="left"/>
    </w:lvl>
    <w:lvl w:ilvl="1" w:tplc="8968C942">
      <w:numFmt w:val="decimal"/>
      <w:lvlText w:val=""/>
      <w:lvlJc w:val="left"/>
    </w:lvl>
    <w:lvl w:ilvl="2" w:tplc="5DF635EC">
      <w:numFmt w:val="decimal"/>
      <w:lvlText w:val=""/>
      <w:lvlJc w:val="left"/>
    </w:lvl>
    <w:lvl w:ilvl="3" w:tplc="F6862BDC">
      <w:numFmt w:val="decimal"/>
      <w:lvlText w:val=""/>
      <w:lvlJc w:val="left"/>
    </w:lvl>
    <w:lvl w:ilvl="4" w:tplc="E3D4ECE8">
      <w:numFmt w:val="decimal"/>
      <w:lvlText w:val=""/>
      <w:lvlJc w:val="left"/>
    </w:lvl>
    <w:lvl w:ilvl="5" w:tplc="23562250">
      <w:numFmt w:val="decimal"/>
      <w:lvlText w:val=""/>
      <w:lvlJc w:val="left"/>
    </w:lvl>
    <w:lvl w:ilvl="6" w:tplc="B678C5E4">
      <w:numFmt w:val="decimal"/>
      <w:lvlText w:val=""/>
      <w:lvlJc w:val="left"/>
    </w:lvl>
    <w:lvl w:ilvl="7" w:tplc="51300564">
      <w:numFmt w:val="decimal"/>
      <w:lvlText w:val=""/>
      <w:lvlJc w:val="left"/>
    </w:lvl>
    <w:lvl w:ilvl="8" w:tplc="42F2C36E">
      <w:numFmt w:val="decimal"/>
      <w:lvlText w:val=""/>
      <w:lvlJc w:val="left"/>
    </w:lvl>
  </w:abstractNum>
  <w:abstractNum w:abstractNumId="6" w15:restartNumberingAfterBreak="0">
    <w:nsid w:val="00004080"/>
    <w:multiLevelType w:val="hybridMultilevel"/>
    <w:tmpl w:val="2E84014C"/>
    <w:lvl w:ilvl="0" w:tplc="289074FC">
      <w:start w:val="1"/>
      <w:numFmt w:val="bullet"/>
      <w:lvlText w:val="•"/>
      <w:lvlJc w:val="left"/>
    </w:lvl>
    <w:lvl w:ilvl="1" w:tplc="7E3C2674">
      <w:numFmt w:val="decimal"/>
      <w:lvlText w:val=""/>
      <w:lvlJc w:val="left"/>
    </w:lvl>
    <w:lvl w:ilvl="2" w:tplc="750E0DD0">
      <w:numFmt w:val="decimal"/>
      <w:lvlText w:val=""/>
      <w:lvlJc w:val="left"/>
    </w:lvl>
    <w:lvl w:ilvl="3" w:tplc="53627142">
      <w:numFmt w:val="decimal"/>
      <w:lvlText w:val=""/>
      <w:lvlJc w:val="left"/>
    </w:lvl>
    <w:lvl w:ilvl="4" w:tplc="908A9A3E">
      <w:numFmt w:val="decimal"/>
      <w:lvlText w:val=""/>
      <w:lvlJc w:val="left"/>
    </w:lvl>
    <w:lvl w:ilvl="5" w:tplc="A13633BE">
      <w:numFmt w:val="decimal"/>
      <w:lvlText w:val=""/>
      <w:lvlJc w:val="left"/>
    </w:lvl>
    <w:lvl w:ilvl="6" w:tplc="540E33CE">
      <w:numFmt w:val="decimal"/>
      <w:lvlText w:val=""/>
      <w:lvlJc w:val="left"/>
    </w:lvl>
    <w:lvl w:ilvl="7" w:tplc="F4400096">
      <w:numFmt w:val="decimal"/>
      <w:lvlText w:val=""/>
      <w:lvlJc w:val="left"/>
    </w:lvl>
    <w:lvl w:ilvl="8" w:tplc="D6262BC4">
      <w:numFmt w:val="decimal"/>
      <w:lvlText w:val=""/>
      <w:lvlJc w:val="left"/>
    </w:lvl>
  </w:abstractNum>
  <w:abstractNum w:abstractNumId="7" w15:restartNumberingAfterBreak="0">
    <w:nsid w:val="0000409D"/>
    <w:multiLevelType w:val="hybridMultilevel"/>
    <w:tmpl w:val="0D222F68"/>
    <w:lvl w:ilvl="0" w:tplc="1C6CB6CE">
      <w:start w:val="4"/>
      <w:numFmt w:val="decimal"/>
      <w:lvlText w:val="%1."/>
      <w:lvlJc w:val="left"/>
    </w:lvl>
    <w:lvl w:ilvl="1" w:tplc="6AEC742E">
      <w:numFmt w:val="decimal"/>
      <w:lvlText w:val=""/>
      <w:lvlJc w:val="left"/>
    </w:lvl>
    <w:lvl w:ilvl="2" w:tplc="A8E87DA4">
      <w:numFmt w:val="decimal"/>
      <w:lvlText w:val=""/>
      <w:lvlJc w:val="left"/>
    </w:lvl>
    <w:lvl w:ilvl="3" w:tplc="7B74A31E">
      <w:numFmt w:val="decimal"/>
      <w:lvlText w:val=""/>
      <w:lvlJc w:val="left"/>
    </w:lvl>
    <w:lvl w:ilvl="4" w:tplc="276E08DE">
      <w:numFmt w:val="decimal"/>
      <w:lvlText w:val=""/>
      <w:lvlJc w:val="left"/>
    </w:lvl>
    <w:lvl w:ilvl="5" w:tplc="913E605A">
      <w:numFmt w:val="decimal"/>
      <w:lvlText w:val=""/>
      <w:lvlJc w:val="left"/>
    </w:lvl>
    <w:lvl w:ilvl="6" w:tplc="B5343152">
      <w:numFmt w:val="decimal"/>
      <w:lvlText w:val=""/>
      <w:lvlJc w:val="left"/>
    </w:lvl>
    <w:lvl w:ilvl="7" w:tplc="95C63FA4">
      <w:numFmt w:val="decimal"/>
      <w:lvlText w:val=""/>
      <w:lvlJc w:val="left"/>
    </w:lvl>
    <w:lvl w:ilvl="8" w:tplc="C4C65356">
      <w:numFmt w:val="decimal"/>
      <w:lvlText w:val=""/>
      <w:lvlJc w:val="left"/>
    </w:lvl>
  </w:abstractNum>
  <w:abstractNum w:abstractNumId="8" w15:restartNumberingAfterBreak="0">
    <w:nsid w:val="000048CC"/>
    <w:multiLevelType w:val="hybridMultilevel"/>
    <w:tmpl w:val="FD5A0B42"/>
    <w:lvl w:ilvl="0" w:tplc="39A6F038">
      <w:start w:val="1"/>
      <w:numFmt w:val="bullet"/>
      <w:lvlText w:val="•"/>
      <w:lvlJc w:val="left"/>
    </w:lvl>
    <w:lvl w:ilvl="1" w:tplc="45F8C336">
      <w:numFmt w:val="decimal"/>
      <w:lvlText w:val=""/>
      <w:lvlJc w:val="left"/>
    </w:lvl>
    <w:lvl w:ilvl="2" w:tplc="88EC2AA0">
      <w:numFmt w:val="decimal"/>
      <w:lvlText w:val=""/>
      <w:lvlJc w:val="left"/>
    </w:lvl>
    <w:lvl w:ilvl="3" w:tplc="8ABA63D6">
      <w:numFmt w:val="decimal"/>
      <w:lvlText w:val=""/>
      <w:lvlJc w:val="left"/>
    </w:lvl>
    <w:lvl w:ilvl="4" w:tplc="8D520922">
      <w:numFmt w:val="decimal"/>
      <w:lvlText w:val=""/>
      <w:lvlJc w:val="left"/>
    </w:lvl>
    <w:lvl w:ilvl="5" w:tplc="980A2C02">
      <w:numFmt w:val="decimal"/>
      <w:lvlText w:val=""/>
      <w:lvlJc w:val="left"/>
    </w:lvl>
    <w:lvl w:ilvl="6" w:tplc="B2D06E38">
      <w:numFmt w:val="decimal"/>
      <w:lvlText w:val=""/>
      <w:lvlJc w:val="left"/>
    </w:lvl>
    <w:lvl w:ilvl="7" w:tplc="DD00C8BA">
      <w:numFmt w:val="decimal"/>
      <w:lvlText w:val=""/>
      <w:lvlJc w:val="left"/>
    </w:lvl>
    <w:lvl w:ilvl="8" w:tplc="0E7E4238">
      <w:numFmt w:val="decimal"/>
      <w:lvlText w:val=""/>
      <w:lvlJc w:val="left"/>
    </w:lvl>
  </w:abstractNum>
  <w:abstractNum w:abstractNumId="9" w15:restartNumberingAfterBreak="0">
    <w:nsid w:val="00005753"/>
    <w:multiLevelType w:val="hybridMultilevel"/>
    <w:tmpl w:val="B98A98B2"/>
    <w:lvl w:ilvl="0" w:tplc="7856FF88">
      <w:start w:val="1"/>
      <w:numFmt w:val="bullet"/>
      <w:lvlText w:val="•"/>
      <w:lvlJc w:val="left"/>
    </w:lvl>
    <w:lvl w:ilvl="1" w:tplc="C90A2F5E">
      <w:numFmt w:val="decimal"/>
      <w:lvlText w:val=""/>
      <w:lvlJc w:val="left"/>
    </w:lvl>
    <w:lvl w:ilvl="2" w:tplc="A6A8073E">
      <w:numFmt w:val="decimal"/>
      <w:lvlText w:val=""/>
      <w:lvlJc w:val="left"/>
    </w:lvl>
    <w:lvl w:ilvl="3" w:tplc="1B3E7CF8">
      <w:numFmt w:val="decimal"/>
      <w:lvlText w:val=""/>
      <w:lvlJc w:val="left"/>
    </w:lvl>
    <w:lvl w:ilvl="4" w:tplc="C87E01D4">
      <w:numFmt w:val="decimal"/>
      <w:lvlText w:val=""/>
      <w:lvlJc w:val="left"/>
    </w:lvl>
    <w:lvl w:ilvl="5" w:tplc="98FA3592">
      <w:numFmt w:val="decimal"/>
      <w:lvlText w:val=""/>
      <w:lvlJc w:val="left"/>
    </w:lvl>
    <w:lvl w:ilvl="6" w:tplc="A1D27BFA">
      <w:numFmt w:val="decimal"/>
      <w:lvlText w:val=""/>
      <w:lvlJc w:val="left"/>
    </w:lvl>
    <w:lvl w:ilvl="7" w:tplc="A3E4E2E2">
      <w:numFmt w:val="decimal"/>
      <w:lvlText w:val=""/>
      <w:lvlJc w:val="left"/>
    </w:lvl>
    <w:lvl w:ilvl="8" w:tplc="B8E26C3E">
      <w:numFmt w:val="decimal"/>
      <w:lvlText w:val=""/>
      <w:lvlJc w:val="left"/>
    </w:lvl>
  </w:abstractNum>
  <w:abstractNum w:abstractNumId="10" w15:restartNumberingAfterBreak="0">
    <w:nsid w:val="00005991"/>
    <w:multiLevelType w:val="hybridMultilevel"/>
    <w:tmpl w:val="266A1772"/>
    <w:lvl w:ilvl="0" w:tplc="B810E89E">
      <w:start w:val="3"/>
      <w:numFmt w:val="decimal"/>
      <w:lvlText w:val="%1."/>
      <w:lvlJc w:val="left"/>
    </w:lvl>
    <w:lvl w:ilvl="1" w:tplc="A0A44E26">
      <w:numFmt w:val="decimal"/>
      <w:lvlText w:val=""/>
      <w:lvlJc w:val="left"/>
    </w:lvl>
    <w:lvl w:ilvl="2" w:tplc="7012F382">
      <w:numFmt w:val="decimal"/>
      <w:lvlText w:val=""/>
      <w:lvlJc w:val="left"/>
    </w:lvl>
    <w:lvl w:ilvl="3" w:tplc="715E8664">
      <w:numFmt w:val="decimal"/>
      <w:lvlText w:val=""/>
      <w:lvlJc w:val="left"/>
    </w:lvl>
    <w:lvl w:ilvl="4" w:tplc="36E2CE5C">
      <w:numFmt w:val="decimal"/>
      <w:lvlText w:val=""/>
      <w:lvlJc w:val="left"/>
    </w:lvl>
    <w:lvl w:ilvl="5" w:tplc="34ACF2A2">
      <w:numFmt w:val="decimal"/>
      <w:lvlText w:val=""/>
      <w:lvlJc w:val="left"/>
    </w:lvl>
    <w:lvl w:ilvl="6" w:tplc="C1D8261A">
      <w:numFmt w:val="decimal"/>
      <w:lvlText w:val=""/>
      <w:lvlJc w:val="left"/>
    </w:lvl>
    <w:lvl w:ilvl="7" w:tplc="074664BC">
      <w:numFmt w:val="decimal"/>
      <w:lvlText w:val=""/>
      <w:lvlJc w:val="left"/>
    </w:lvl>
    <w:lvl w:ilvl="8" w:tplc="DA2AFB8E">
      <w:numFmt w:val="decimal"/>
      <w:lvlText w:val=""/>
      <w:lvlJc w:val="left"/>
    </w:lvl>
  </w:abstractNum>
  <w:abstractNum w:abstractNumId="11" w15:restartNumberingAfterBreak="0">
    <w:nsid w:val="00005DB2"/>
    <w:multiLevelType w:val="hybridMultilevel"/>
    <w:tmpl w:val="46E08F6C"/>
    <w:lvl w:ilvl="0" w:tplc="B0729190">
      <w:start w:val="1"/>
      <w:numFmt w:val="bullet"/>
      <w:lvlText w:val="•"/>
      <w:lvlJc w:val="left"/>
    </w:lvl>
    <w:lvl w:ilvl="1" w:tplc="BC9A0E6A">
      <w:numFmt w:val="decimal"/>
      <w:lvlText w:val=""/>
      <w:lvlJc w:val="left"/>
    </w:lvl>
    <w:lvl w:ilvl="2" w:tplc="4110921E">
      <w:numFmt w:val="decimal"/>
      <w:lvlText w:val=""/>
      <w:lvlJc w:val="left"/>
    </w:lvl>
    <w:lvl w:ilvl="3" w:tplc="23200AE2">
      <w:numFmt w:val="decimal"/>
      <w:lvlText w:val=""/>
      <w:lvlJc w:val="left"/>
    </w:lvl>
    <w:lvl w:ilvl="4" w:tplc="E8BAE690">
      <w:numFmt w:val="decimal"/>
      <w:lvlText w:val=""/>
      <w:lvlJc w:val="left"/>
    </w:lvl>
    <w:lvl w:ilvl="5" w:tplc="CD249854">
      <w:numFmt w:val="decimal"/>
      <w:lvlText w:val=""/>
      <w:lvlJc w:val="left"/>
    </w:lvl>
    <w:lvl w:ilvl="6" w:tplc="54BC146A">
      <w:numFmt w:val="decimal"/>
      <w:lvlText w:val=""/>
      <w:lvlJc w:val="left"/>
    </w:lvl>
    <w:lvl w:ilvl="7" w:tplc="65DE7BB2">
      <w:numFmt w:val="decimal"/>
      <w:lvlText w:val=""/>
      <w:lvlJc w:val="left"/>
    </w:lvl>
    <w:lvl w:ilvl="8" w:tplc="D5A6E89C">
      <w:numFmt w:val="decimal"/>
      <w:lvlText w:val=""/>
      <w:lvlJc w:val="left"/>
    </w:lvl>
  </w:abstractNum>
  <w:abstractNum w:abstractNumId="12" w15:restartNumberingAfterBreak="0">
    <w:nsid w:val="000073DA"/>
    <w:multiLevelType w:val="hybridMultilevel"/>
    <w:tmpl w:val="C8F0547C"/>
    <w:lvl w:ilvl="0" w:tplc="B3C872B0">
      <w:start w:val="7"/>
      <w:numFmt w:val="decimal"/>
      <w:lvlText w:val="%1."/>
      <w:lvlJc w:val="left"/>
    </w:lvl>
    <w:lvl w:ilvl="1" w:tplc="5BD43ADE">
      <w:numFmt w:val="decimal"/>
      <w:lvlText w:val=""/>
      <w:lvlJc w:val="left"/>
    </w:lvl>
    <w:lvl w:ilvl="2" w:tplc="DD14EF22">
      <w:numFmt w:val="decimal"/>
      <w:lvlText w:val=""/>
      <w:lvlJc w:val="left"/>
    </w:lvl>
    <w:lvl w:ilvl="3" w:tplc="8C4234F0">
      <w:numFmt w:val="decimal"/>
      <w:lvlText w:val=""/>
      <w:lvlJc w:val="left"/>
    </w:lvl>
    <w:lvl w:ilvl="4" w:tplc="40A0CB7C">
      <w:numFmt w:val="decimal"/>
      <w:lvlText w:val=""/>
      <w:lvlJc w:val="left"/>
    </w:lvl>
    <w:lvl w:ilvl="5" w:tplc="F3F48AE4">
      <w:numFmt w:val="decimal"/>
      <w:lvlText w:val=""/>
      <w:lvlJc w:val="left"/>
    </w:lvl>
    <w:lvl w:ilvl="6" w:tplc="D1043A2E">
      <w:numFmt w:val="decimal"/>
      <w:lvlText w:val=""/>
      <w:lvlJc w:val="left"/>
    </w:lvl>
    <w:lvl w:ilvl="7" w:tplc="506216EC">
      <w:numFmt w:val="decimal"/>
      <w:lvlText w:val=""/>
      <w:lvlJc w:val="left"/>
    </w:lvl>
    <w:lvl w:ilvl="8" w:tplc="9E06BE3C">
      <w:numFmt w:val="decimal"/>
      <w:lvlText w:val=""/>
      <w:lvlJc w:val="left"/>
    </w:lvl>
  </w:abstractNum>
  <w:abstractNum w:abstractNumId="13" w15:restartNumberingAfterBreak="0">
    <w:nsid w:val="0000798B"/>
    <w:multiLevelType w:val="hybridMultilevel"/>
    <w:tmpl w:val="40C88F2E"/>
    <w:lvl w:ilvl="0" w:tplc="4BFED87E">
      <w:start w:val="5"/>
      <w:numFmt w:val="decimal"/>
      <w:lvlText w:val="%1."/>
      <w:lvlJc w:val="left"/>
    </w:lvl>
    <w:lvl w:ilvl="1" w:tplc="D68C6E38">
      <w:numFmt w:val="decimal"/>
      <w:lvlText w:val=""/>
      <w:lvlJc w:val="left"/>
    </w:lvl>
    <w:lvl w:ilvl="2" w:tplc="B87E3AA2">
      <w:numFmt w:val="decimal"/>
      <w:lvlText w:val=""/>
      <w:lvlJc w:val="left"/>
    </w:lvl>
    <w:lvl w:ilvl="3" w:tplc="DA101A8E">
      <w:numFmt w:val="decimal"/>
      <w:lvlText w:val=""/>
      <w:lvlJc w:val="left"/>
    </w:lvl>
    <w:lvl w:ilvl="4" w:tplc="0FE40D6A">
      <w:numFmt w:val="decimal"/>
      <w:lvlText w:val=""/>
      <w:lvlJc w:val="left"/>
    </w:lvl>
    <w:lvl w:ilvl="5" w:tplc="0C72F75A">
      <w:numFmt w:val="decimal"/>
      <w:lvlText w:val=""/>
      <w:lvlJc w:val="left"/>
    </w:lvl>
    <w:lvl w:ilvl="6" w:tplc="C1E2896E">
      <w:numFmt w:val="decimal"/>
      <w:lvlText w:val=""/>
      <w:lvlJc w:val="left"/>
    </w:lvl>
    <w:lvl w:ilvl="7" w:tplc="D63EC936">
      <w:numFmt w:val="decimal"/>
      <w:lvlText w:val=""/>
      <w:lvlJc w:val="left"/>
    </w:lvl>
    <w:lvl w:ilvl="8" w:tplc="B7EC8DD6">
      <w:numFmt w:val="decimal"/>
      <w:lvlText w:val=""/>
      <w:lvlJc w:val="left"/>
    </w:lvl>
  </w:abstractNum>
  <w:num w:numId="1">
    <w:abstractNumId w:val="5"/>
  </w:num>
  <w:num w:numId="2">
    <w:abstractNumId w:val="0"/>
  </w:num>
  <w:num w:numId="3">
    <w:abstractNumId w:val="10"/>
  </w:num>
  <w:num w:numId="4">
    <w:abstractNumId w:val="7"/>
  </w:num>
  <w:num w:numId="5">
    <w:abstractNumId w:val="2"/>
  </w:num>
  <w:num w:numId="6">
    <w:abstractNumId w:val="13"/>
  </w:num>
  <w:num w:numId="7">
    <w:abstractNumId w:val="1"/>
  </w:num>
  <w:num w:numId="8">
    <w:abstractNumId w:val="12"/>
  </w:num>
  <w:num w:numId="9">
    <w:abstractNumId w:val="6"/>
  </w:num>
  <w:num w:numId="10">
    <w:abstractNumId w:val="11"/>
  </w:num>
  <w:num w:numId="11">
    <w:abstractNumId w:val="4"/>
  </w:num>
  <w:num w:numId="12">
    <w:abstractNumId w:val="3"/>
  </w:num>
  <w:num w:numId="13">
    <w:abstractNumId w:val="8"/>
  </w:num>
  <w:num w:numId="14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7718"/>
    <w:rsid w:val="000331CE"/>
    <w:rsid w:val="00086A6B"/>
    <w:rsid w:val="001532C3"/>
    <w:rsid w:val="001751D0"/>
    <w:rsid w:val="001C7718"/>
    <w:rsid w:val="001F043F"/>
    <w:rsid w:val="001F7151"/>
    <w:rsid w:val="002520E5"/>
    <w:rsid w:val="002D78B5"/>
    <w:rsid w:val="00336D0A"/>
    <w:rsid w:val="00364655"/>
    <w:rsid w:val="003A1BB9"/>
    <w:rsid w:val="004230E7"/>
    <w:rsid w:val="006F6E77"/>
    <w:rsid w:val="00703073"/>
    <w:rsid w:val="00794026"/>
    <w:rsid w:val="00794AFD"/>
    <w:rsid w:val="00822EF4"/>
    <w:rsid w:val="00862257"/>
    <w:rsid w:val="008E05AF"/>
    <w:rsid w:val="00A3240A"/>
    <w:rsid w:val="00B865BC"/>
    <w:rsid w:val="00B93CD4"/>
    <w:rsid w:val="00BD5307"/>
    <w:rsid w:val="00BF08D7"/>
    <w:rsid w:val="00C06858"/>
    <w:rsid w:val="00C105DE"/>
    <w:rsid w:val="00C87962"/>
    <w:rsid w:val="00F32EBA"/>
    <w:rsid w:val="00FB74A9"/>
    <w:rsid w:val="00FF26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D6C645"/>
  <w15:chartTrackingRefBased/>
  <w15:docId w15:val="{AF435482-D6CB-4048-B1FF-0BD7B729A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307"/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530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BD5307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D5307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D5307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D5307"/>
    <w:rPr>
      <w:rFonts w:ascii="Times New Roman" w:eastAsiaTheme="minorEastAsia" w:hAnsi="Times New Roman" w:cs="Times New Roman"/>
      <w:lang w:eastAsia="ru-RU"/>
    </w:rPr>
  </w:style>
  <w:style w:type="table" w:styleId="a8">
    <w:name w:val="Table Grid"/>
    <w:basedOn w:val="a1"/>
    <w:uiPriority w:val="39"/>
    <w:rsid w:val="0036465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2520E5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2520E5"/>
    <w:rPr>
      <w:rFonts w:ascii="Segoe UI" w:eastAsiaTheme="minorEastAsia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2146</Words>
  <Characters>12234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Косиченко</dc:creator>
  <cp:keywords/>
  <dc:description/>
  <cp:lastModifiedBy>Гульсина</cp:lastModifiedBy>
  <cp:revision>20</cp:revision>
  <cp:lastPrinted>2020-02-20T17:36:00Z</cp:lastPrinted>
  <dcterms:created xsi:type="dcterms:W3CDTF">2020-02-07T20:12:00Z</dcterms:created>
  <dcterms:modified xsi:type="dcterms:W3CDTF">2020-02-28T08:46:00Z</dcterms:modified>
</cp:coreProperties>
</file>